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9ADD" w14:textId="0A683397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007-04/22-02/04</w:t>
      </w:r>
      <w:r w:rsidR="002A6FDA" w:rsidRPr="007B0FE7">
        <w:rPr>
          <w:rFonts w:ascii="Times New Roman" w:hAnsi="Times New Roman" w:cs="Times New Roman"/>
          <w:sz w:val="24"/>
          <w:szCs w:val="24"/>
        </w:rPr>
        <w:t xml:space="preserve"> 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298F9B2D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2182-1-60-07-22-01</w:t>
      </w:r>
    </w:p>
    <w:p w14:paraId="4664450F" w14:textId="547836DE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U Brodarici </w:t>
      </w:r>
      <w:r w:rsidR="002A6FDA">
        <w:rPr>
          <w:rFonts w:ascii="Times New Roman" w:hAnsi="Times New Roman" w:cs="Times New Roman"/>
        </w:rPr>
        <w:t>14</w:t>
      </w:r>
      <w:r w:rsidR="004F1125">
        <w:rPr>
          <w:rFonts w:ascii="Times New Roman" w:hAnsi="Times New Roman" w:cs="Times New Roman"/>
        </w:rPr>
        <w:t>. rujna</w:t>
      </w:r>
      <w:r w:rsidR="002A6FDA">
        <w:rPr>
          <w:rFonts w:ascii="Times New Roman" w:hAnsi="Times New Roman" w:cs="Times New Roman"/>
        </w:rPr>
        <w:t xml:space="preserve"> 2022</w:t>
      </w:r>
      <w:r w:rsidR="00C635C1" w:rsidRPr="009A4172">
        <w:rPr>
          <w:rFonts w:ascii="Times New Roman" w:hAnsi="Times New Roman" w:cs="Times New Roman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05304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18E406" w14:textId="65B81F88" w:rsidR="009A082C" w:rsidRDefault="009A082C" w:rsidP="004F1125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82C">
        <w:rPr>
          <w:rFonts w:ascii="Times New Roman" w:hAnsi="Times New Roman" w:cs="Times New Roman"/>
          <w:b/>
          <w:sz w:val="24"/>
          <w:szCs w:val="24"/>
        </w:rPr>
        <w:t xml:space="preserve">članovima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 u OŠ Brodarica</w:t>
      </w:r>
    </w:p>
    <w:p w14:paraId="72F09823" w14:textId="43F8AD9B" w:rsidR="009A082C" w:rsidRPr="009A082C" w:rsidRDefault="004F1125" w:rsidP="009A082C">
      <w:pPr>
        <w:pStyle w:val="Odlomakpopisa"/>
        <w:numPr>
          <w:ilvl w:val="0"/>
          <w:numId w:val="9"/>
        </w:num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ravnateljici i tajnici Škole</w:t>
      </w:r>
    </w:p>
    <w:p w14:paraId="7A0B22B8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77777777" w:rsidR="00AC6981" w:rsidRDefault="00AC6981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285A058F" w14:textId="17A1029B" w:rsidR="009A082C" w:rsidRPr="009A082C" w:rsidRDefault="009B3D73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A6FDA">
        <w:rPr>
          <w:rFonts w:ascii="Times New Roman" w:hAnsi="Times New Roman" w:cs="Times New Roman"/>
          <w:b/>
          <w:sz w:val="24"/>
          <w:szCs w:val="24"/>
        </w:rPr>
        <w:t>9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0940802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6ECF1" w14:textId="77777777" w:rsidR="009B3D73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Poštovani,</w:t>
      </w:r>
    </w:p>
    <w:p w14:paraId="2B2D010D" w14:textId="3CA29582" w:rsidR="009A082C" w:rsidRPr="00D64C6C" w:rsidRDefault="009B3D73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pozivate se na sjednicu </w:t>
      </w:r>
      <w:r w:rsidR="004F1125" w:rsidRPr="00D64C6C">
        <w:rPr>
          <w:rFonts w:ascii="Times New Roman" w:hAnsi="Times New Roman" w:cs="Times New Roman"/>
          <w:sz w:val="24"/>
          <w:szCs w:val="24"/>
        </w:rPr>
        <w:t>Školskoga odbora koja će se održa</w:t>
      </w:r>
      <w:r w:rsidR="002A6FDA">
        <w:rPr>
          <w:rFonts w:ascii="Times New Roman" w:hAnsi="Times New Roman" w:cs="Times New Roman"/>
          <w:sz w:val="24"/>
          <w:szCs w:val="24"/>
        </w:rPr>
        <w:t>ti 2</w:t>
      </w:r>
      <w:r w:rsidR="00D64C6C">
        <w:rPr>
          <w:rFonts w:ascii="Times New Roman" w:hAnsi="Times New Roman" w:cs="Times New Roman"/>
          <w:sz w:val="24"/>
          <w:szCs w:val="24"/>
        </w:rPr>
        <w:t xml:space="preserve">0. rujna </w:t>
      </w:r>
      <w:r w:rsidR="002A6FDA">
        <w:rPr>
          <w:rFonts w:ascii="Times New Roman" w:hAnsi="Times New Roman" w:cs="Times New Roman"/>
          <w:sz w:val="24"/>
          <w:szCs w:val="24"/>
        </w:rPr>
        <w:t xml:space="preserve">2022. </w:t>
      </w:r>
      <w:r w:rsidR="00D64C6C">
        <w:rPr>
          <w:rFonts w:ascii="Times New Roman" w:hAnsi="Times New Roman" w:cs="Times New Roman"/>
          <w:sz w:val="24"/>
          <w:szCs w:val="24"/>
        </w:rPr>
        <w:t>(</w:t>
      </w:r>
      <w:r w:rsidR="002A6FDA">
        <w:rPr>
          <w:rFonts w:ascii="Times New Roman" w:hAnsi="Times New Roman" w:cs="Times New Roman"/>
          <w:sz w:val="24"/>
          <w:szCs w:val="24"/>
        </w:rPr>
        <w:t xml:space="preserve">utorak)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280C15">
        <w:rPr>
          <w:rFonts w:ascii="Times New Roman" w:hAnsi="Times New Roman" w:cs="Times New Roman"/>
          <w:sz w:val="24"/>
          <w:szCs w:val="24"/>
        </w:rPr>
        <w:t>18:30</w:t>
      </w:r>
      <w:r w:rsidR="004F1125" w:rsidRPr="00D64C6C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65C11BCF" w14:textId="3C54BC4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7AEBC" w14:textId="4A6D9AE3" w:rsidR="004F1125" w:rsidRDefault="00D64C6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0E360F07" w14:textId="4AEB319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A7AF2" w14:textId="16EDBA5F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 prethodne </w:t>
      </w:r>
      <w:r w:rsidR="002A6FDA">
        <w:rPr>
          <w:rFonts w:ascii="Times New Roman" w:hAnsi="Times New Roman" w:cs="Times New Roman"/>
          <w:sz w:val="24"/>
          <w:szCs w:val="24"/>
        </w:rPr>
        <w:t>8</w:t>
      </w:r>
      <w:r w:rsidR="00D64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sjednice Školskoga odbora</w:t>
      </w:r>
    </w:p>
    <w:p w14:paraId="02526910" w14:textId="04DEA585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0BC5">
        <w:rPr>
          <w:rFonts w:ascii="Times New Roman" w:hAnsi="Times New Roman" w:cs="Times New Roman"/>
          <w:sz w:val="24"/>
          <w:szCs w:val="24"/>
        </w:rPr>
        <w:t>Izvješće o realizaciji Godišnjeg plana i programa ra</w:t>
      </w:r>
      <w:r w:rsidR="00D64C6C">
        <w:rPr>
          <w:rFonts w:ascii="Times New Roman" w:hAnsi="Times New Roman" w:cs="Times New Roman"/>
          <w:sz w:val="24"/>
          <w:szCs w:val="24"/>
        </w:rPr>
        <w:t xml:space="preserve">da i Školskog kurikuluma za </w:t>
      </w:r>
      <w:proofErr w:type="spellStart"/>
      <w:r w:rsidR="00D64C6C">
        <w:rPr>
          <w:rFonts w:ascii="Times New Roman" w:hAnsi="Times New Roman" w:cs="Times New Roman"/>
          <w:sz w:val="24"/>
          <w:szCs w:val="24"/>
        </w:rPr>
        <w:t>šk.</w:t>
      </w:r>
      <w:r w:rsidR="002A6FDA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="002A6FDA">
        <w:rPr>
          <w:rFonts w:ascii="Times New Roman" w:hAnsi="Times New Roman" w:cs="Times New Roman"/>
          <w:sz w:val="24"/>
          <w:szCs w:val="24"/>
        </w:rPr>
        <w:t>. 2021./2022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4CB06159" w14:textId="1940FA1A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 Analiza učinkovitosti odgojno-obrazovnog procesa</w:t>
      </w:r>
      <w:r w:rsidR="002A6FDA">
        <w:rPr>
          <w:rFonts w:ascii="Times New Roman" w:hAnsi="Times New Roman" w:cs="Times New Roman"/>
          <w:sz w:val="24"/>
          <w:szCs w:val="24"/>
        </w:rPr>
        <w:t xml:space="preserve"> u 2021./2022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3A34D97E" w14:textId="7FA6AF6B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0BC5">
        <w:rPr>
          <w:rFonts w:ascii="Times New Roman" w:hAnsi="Times New Roman" w:cs="Times New Roman"/>
          <w:sz w:val="24"/>
          <w:szCs w:val="24"/>
        </w:rPr>
        <w:t>. Izvješće o odabiru dobavljača školske marende, osi</w:t>
      </w:r>
      <w:r w:rsidR="002A6FDA">
        <w:rPr>
          <w:rFonts w:ascii="Times New Roman" w:hAnsi="Times New Roman" w:cs="Times New Roman"/>
          <w:sz w:val="24"/>
          <w:szCs w:val="24"/>
        </w:rPr>
        <w:t>guranja i prijevoza učenika 2022./2023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06AD2CBC" w14:textId="1FBF716F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0BC5">
        <w:rPr>
          <w:rFonts w:ascii="Times New Roman" w:hAnsi="Times New Roman" w:cs="Times New Roman"/>
          <w:sz w:val="24"/>
          <w:szCs w:val="24"/>
        </w:rPr>
        <w:t>. Usvajanje Godišnjeg plana i programa rada za školsku godinu 202</w:t>
      </w:r>
      <w:r w:rsidR="002A6FDA">
        <w:rPr>
          <w:rFonts w:ascii="Times New Roman" w:hAnsi="Times New Roman" w:cs="Times New Roman"/>
          <w:sz w:val="24"/>
          <w:szCs w:val="24"/>
        </w:rPr>
        <w:t>2</w:t>
      </w:r>
      <w:r w:rsidR="00F30BC5">
        <w:rPr>
          <w:rFonts w:ascii="Times New Roman" w:hAnsi="Times New Roman" w:cs="Times New Roman"/>
          <w:sz w:val="24"/>
          <w:szCs w:val="24"/>
        </w:rPr>
        <w:t>./202</w:t>
      </w:r>
      <w:r w:rsidR="002A6FDA"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1BEBE156" w14:textId="40B9C0FC" w:rsidR="00F30BC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0BC5">
        <w:rPr>
          <w:rFonts w:ascii="Times New Roman" w:hAnsi="Times New Roman" w:cs="Times New Roman"/>
          <w:sz w:val="24"/>
          <w:szCs w:val="24"/>
        </w:rPr>
        <w:t>. Usvajanje Školskog kurikuluma za školsku godinu 202</w:t>
      </w:r>
      <w:r w:rsidR="002A6FDA">
        <w:rPr>
          <w:rFonts w:ascii="Times New Roman" w:hAnsi="Times New Roman" w:cs="Times New Roman"/>
          <w:sz w:val="24"/>
          <w:szCs w:val="24"/>
        </w:rPr>
        <w:t>2</w:t>
      </w:r>
      <w:r w:rsidR="00F30BC5">
        <w:rPr>
          <w:rFonts w:ascii="Times New Roman" w:hAnsi="Times New Roman" w:cs="Times New Roman"/>
          <w:sz w:val="24"/>
          <w:szCs w:val="24"/>
        </w:rPr>
        <w:t>./202</w:t>
      </w:r>
      <w:r w:rsidR="002A6FDA">
        <w:rPr>
          <w:rFonts w:ascii="Times New Roman" w:hAnsi="Times New Roman" w:cs="Times New Roman"/>
          <w:sz w:val="24"/>
          <w:szCs w:val="24"/>
        </w:rPr>
        <w:t>3</w:t>
      </w:r>
      <w:r w:rsidR="00F30BC5">
        <w:rPr>
          <w:rFonts w:ascii="Times New Roman" w:hAnsi="Times New Roman" w:cs="Times New Roman"/>
          <w:sz w:val="24"/>
          <w:szCs w:val="24"/>
        </w:rPr>
        <w:t>.</w:t>
      </w:r>
    </w:p>
    <w:p w14:paraId="36447B0A" w14:textId="6CD55D98" w:rsidR="005B70B0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Usvajanje Školskog razvojnog plana za školsku godinu 2022./2023.</w:t>
      </w:r>
    </w:p>
    <w:p w14:paraId="41EBB21C" w14:textId="23E54E05" w:rsidR="004F1125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0BC5">
        <w:rPr>
          <w:rFonts w:ascii="Times New Roman" w:hAnsi="Times New Roman" w:cs="Times New Roman"/>
          <w:sz w:val="24"/>
          <w:szCs w:val="24"/>
        </w:rPr>
        <w:t>. Razno</w:t>
      </w: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11F3E" w14:textId="27659544" w:rsidR="004F1125" w:rsidRDefault="00F30BC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</w:t>
      </w:r>
      <w:r w:rsidR="002A6FDA">
        <w:rPr>
          <w:rFonts w:ascii="Times New Roman" w:hAnsi="Times New Roman" w:cs="Times New Roman"/>
          <w:sz w:val="24"/>
          <w:szCs w:val="24"/>
        </w:rPr>
        <w:t>se održati u prostorijama škole.</w:t>
      </w:r>
    </w:p>
    <w:p w14:paraId="3B682CAA" w14:textId="268648A1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D1E49" w14:textId="0E9F892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E2EBC" w14:textId="4D339C4A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FB359" w14:textId="1F904FD3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31A1B" w14:textId="77777777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7777777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60D8106" w14:textId="77777777" w:rsidR="00382FC4" w:rsidRPr="00D64C6C" w:rsidRDefault="00382FC4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40685406" w14:textId="161B5EEA" w:rsidR="00F30BC5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p w14:paraId="5A3E943A" w14:textId="3B4FD2E7" w:rsidR="00894B63" w:rsidRPr="00D64C6C" w:rsidRDefault="009A082C" w:rsidP="009A082C">
      <w:pPr>
        <w:rPr>
          <w:lang w:eastAsia="en-US"/>
        </w:rPr>
      </w:pPr>
      <w:r w:rsidRPr="009A082C">
        <w:rPr>
          <w:b/>
          <w:lang w:eastAsia="en-US"/>
        </w:rPr>
        <w:t>Molim vas da budete nazočni na sjednici u navedeno vrijeme ili da svoj mogući nedolazak ispričate na adresu e-pošte:</w:t>
      </w:r>
      <w:r w:rsidR="00D64C6C">
        <w:rPr>
          <w:b/>
          <w:lang w:eastAsia="en-US"/>
        </w:rPr>
        <w:t xml:space="preserve"> </w:t>
      </w:r>
      <w:hyperlink r:id="rId8" w:history="1">
        <w:r w:rsidR="00D64C6C" w:rsidRPr="005C5909">
          <w:rPr>
            <w:rStyle w:val="Hiperveza"/>
            <w:b/>
            <w:lang w:eastAsia="en-US"/>
          </w:rPr>
          <w:t>simona.mesarek@gmail.com</w:t>
        </w:r>
      </w:hyperlink>
      <w:r w:rsidR="00D64C6C">
        <w:rPr>
          <w:b/>
          <w:lang w:eastAsia="en-US"/>
        </w:rPr>
        <w:t xml:space="preserve"> ili</w:t>
      </w:r>
      <w:r>
        <w:rPr>
          <w:lang w:eastAsia="en-US"/>
        </w:rPr>
        <w:t xml:space="preserve"> </w:t>
      </w:r>
      <w:hyperlink r:id="rId9" w:history="1">
        <w:r w:rsidRPr="006D160D">
          <w:rPr>
            <w:rStyle w:val="Hiperveza"/>
            <w:lang w:eastAsia="en-US"/>
          </w:rPr>
          <w:t>ured@os-brodarica.skole.hr</w:t>
        </w:r>
      </w:hyperlink>
      <w:r w:rsidR="00D64C6C">
        <w:rPr>
          <w:rStyle w:val="Hiperveza"/>
          <w:u w:val="none"/>
          <w:lang w:eastAsia="en-US"/>
        </w:rPr>
        <w:t xml:space="preserve"> </w:t>
      </w:r>
    </w:p>
    <w:sectPr w:rsidR="00894B63" w:rsidRPr="00D64C6C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28865" w14:textId="77777777" w:rsidR="00477C9D" w:rsidRDefault="00477C9D" w:rsidP="00486E99">
      <w:r>
        <w:separator/>
      </w:r>
    </w:p>
  </w:endnote>
  <w:endnote w:type="continuationSeparator" w:id="0">
    <w:p w14:paraId="56A8F4CD" w14:textId="77777777" w:rsidR="00477C9D" w:rsidRDefault="00477C9D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3BA2A" w14:textId="77777777" w:rsidR="00477C9D" w:rsidRDefault="00477C9D" w:rsidP="00486E99">
      <w:r>
        <w:separator/>
      </w:r>
    </w:p>
  </w:footnote>
  <w:footnote w:type="continuationSeparator" w:id="0">
    <w:p w14:paraId="3CFC09E0" w14:textId="77777777" w:rsidR="00477C9D" w:rsidRDefault="00477C9D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908A5"/>
    <w:rsid w:val="000B111A"/>
    <w:rsid w:val="000D35FA"/>
    <w:rsid w:val="000D3DE8"/>
    <w:rsid w:val="00133940"/>
    <w:rsid w:val="0015408F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F0B67"/>
    <w:rsid w:val="00304DFD"/>
    <w:rsid w:val="0032106D"/>
    <w:rsid w:val="00373DE5"/>
    <w:rsid w:val="00382FC4"/>
    <w:rsid w:val="003A77A7"/>
    <w:rsid w:val="003B236E"/>
    <w:rsid w:val="00425E67"/>
    <w:rsid w:val="00460527"/>
    <w:rsid w:val="00460A6E"/>
    <w:rsid w:val="00477C9D"/>
    <w:rsid w:val="004836A2"/>
    <w:rsid w:val="00486E99"/>
    <w:rsid w:val="004905AC"/>
    <w:rsid w:val="004D2746"/>
    <w:rsid w:val="004D64EE"/>
    <w:rsid w:val="004F1125"/>
    <w:rsid w:val="005027DD"/>
    <w:rsid w:val="00506584"/>
    <w:rsid w:val="00543553"/>
    <w:rsid w:val="005735F1"/>
    <w:rsid w:val="005B595C"/>
    <w:rsid w:val="005B70B0"/>
    <w:rsid w:val="005D7A8E"/>
    <w:rsid w:val="00612346"/>
    <w:rsid w:val="00615DA7"/>
    <w:rsid w:val="00637AD8"/>
    <w:rsid w:val="006740C8"/>
    <w:rsid w:val="00681AF3"/>
    <w:rsid w:val="006A7CF0"/>
    <w:rsid w:val="006B27B4"/>
    <w:rsid w:val="006B40E9"/>
    <w:rsid w:val="006E7CC6"/>
    <w:rsid w:val="00703826"/>
    <w:rsid w:val="00705CD5"/>
    <w:rsid w:val="00763BAA"/>
    <w:rsid w:val="007B0FE7"/>
    <w:rsid w:val="007B56B1"/>
    <w:rsid w:val="007E70DB"/>
    <w:rsid w:val="008014B1"/>
    <w:rsid w:val="00814560"/>
    <w:rsid w:val="00817BE3"/>
    <w:rsid w:val="00860626"/>
    <w:rsid w:val="008831C5"/>
    <w:rsid w:val="00894B63"/>
    <w:rsid w:val="008A3EF3"/>
    <w:rsid w:val="008E102C"/>
    <w:rsid w:val="008E2E78"/>
    <w:rsid w:val="008E7BAF"/>
    <w:rsid w:val="0090326B"/>
    <w:rsid w:val="00905BA6"/>
    <w:rsid w:val="0098549F"/>
    <w:rsid w:val="009A082C"/>
    <w:rsid w:val="009A4172"/>
    <w:rsid w:val="009B3D73"/>
    <w:rsid w:val="009C3395"/>
    <w:rsid w:val="009D320F"/>
    <w:rsid w:val="009F29BE"/>
    <w:rsid w:val="00A47402"/>
    <w:rsid w:val="00A6760D"/>
    <w:rsid w:val="00AB78DA"/>
    <w:rsid w:val="00AC2872"/>
    <w:rsid w:val="00AC6981"/>
    <w:rsid w:val="00B12E3B"/>
    <w:rsid w:val="00B25AE3"/>
    <w:rsid w:val="00BD2657"/>
    <w:rsid w:val="00C039A7"/>
    <w:rsid w:val="00C20DCA"/>
    <w:rsid w:val="00C32A0D"/>
    <w:rsid w:val="00C635C1"/>
    <w:rsid w:val="00C95E7C"/>
    <w:rsid w:val="00CF4982"/>
    <w:rsid w:val="00D2738F"/>
    <w:rsid w:val="00D64C6C"/>
    <w:rsid w:val="00E633BE"/>
    <w:rsid w:val="00EA5D74"/>
    <w:rsid w:val="00EC5F52"/>
    <w:rsid w:val="00F12BE9"/>
    <w:rsid w:val="00F30BC5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C55B-0E70-4C49-85D6-DCBD7BF9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2021-04-19T15:58:00Z</cp:lastPrinted>
  <dcterms:created xsi:type="dcterms:W3CDTF">2022-09-14T06:48:00Z</dcterms:created>
  <dcterms:modified xsi:type="dcterms:W3CDTF">2022-09-14T15:46:00Z</dcterms:modified>
</cp:coreProperties>
</file>