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6D2B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70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3BCC51" wp14:editId="441A1718">
            <wp:simplePos x="0" y="0"/>
            <wp:positionH relativeFrom="column">
              <wp:posOffset>-15875</wp:posOffset>
            </wp:positionH>
            <wp:positionV relativeFrom="paragraph">
              <wp:posOffset>-14605</wp:posOffset>
            </wp:positionV>
            <wp:extent cx="48006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0571" y="20796"/>
                <wp:lineTo x="20571" y="0"/>
                <wp:lineTo x="0" y="0"/>
              </wp:wrapPolygon>
            </wp:wrapTight>
            <wp:docPr id="1" name="Slika 1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Pr="00C4070B">
        <w:rPr>
          <w:rFonts w:ascii="Times New Roman" w:hAnsi="Times New Roman" w:cs="Times New Roman"/>
          <w:sz w:val="24"/>
          <w:szCs w:val="24"/>
        </w:rPr>
        <w:t>ŠKOLA BRODARICA</w:t>
      </w:r>
    </w:p>
    <w:p w14:paraId="1390C96A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GOMLJANIK 100, BRODARICA</w:t>
      </w:r>
    </w:p>
    <w:p w14:paraId="348BA33A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7E580" w14:textId="6C3751C8" w:rsidR="000B19BE" w:rsidRPr="000B19BE" w:rsidRDefault="000B19BE" w:rsidP="000B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KLASA: 401-05/19-01/0</w:t>
      </w:r>
      <w:r w:rsidR="00304F9F">
        <w:rPr>
          <w:rFonts w:ascii="Times New Roman" w:hAnsi="Times New Roman" w:cs="Times New Roman"/>
          <w:sz w:val="24"/>
          <w:szCs w:val="24"/>
        </w:rPr>
        <w:t>5</w:t>
      </w:r>
    </w:p>
    <w:p w14:paraId="48EC2D20" w14:textId="77777777" w:rsidR="000B19BE" w:rsidRPr="000B19BE" w:rsidRDefault="000B19BE" w:rsidP="000B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URBROJ: 2182-62-01-19-01</w:t>
      </w:r>
    </w:p>
    <w:p w14:paraId="667A98E6" w14:textId="3D91E328" w:rsidR="00C4070B" w:rsidRDefault="000B19BE" w:rsidP="000B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U Brodarici 31. listopada 2019.</w:t>
      </w:r>
      <w:r w:rsidR="00C4070B" w:rsidRPr="00C4070B">
        <w:rPr>
          <w:rFonts w:ascii="Times New Roman" w:hAnsi="Times New Roman" w:cs="Times New Roman"/>
          <w:sz w:val="24"/>
          <w:szCs w:val="24"/>
        </w:rPr>
        <w:t>.</w:t>
      </w:r>
    </w:p>
    <w:p w14:paraId="0848A4E5" w14:textId="77777777" w:rsidR="00E162B3" w:rsidRDefault="00E162B3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AA9E6" w14:textId="2664FE57" w:rsidR="00E162B3" w:rsidRPr="00E162B3" w:rsidRDefault="00E162B3" w:rsidP="00E16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sz w:val="24"/>
          <w:szCs w:val="24"/>
        </w:rPr>
        <w:t>Na temelju članka 34. Zakona o fiskalnoj odgovornosti (Narodne novine broj 111/18.), članka 7. Uredbe o sastavljanju i predaji Izjave o fiskalnoj odgovornosti (Narodne novine broj 95/19</w:t>
      </w:r>
      <w:r w:rsidRPr="000B19BE">
        <w:rPr>
          <w:rFonts w:ascii="Times New Roman" w:hAnsi="Times New Roman" w:cs="Times New Roman"/>
          <w:sz w:val="24"/>
          <w:szCs w:val="24"/>
        </w:rPr>
        <w:t>.) i članka 7</w:t>
      </w:r>
      <w:r w:rsidR="000B19BE" w:rsidRPr="000B19BE">
        <w:rPr>
          <w:rFonts w:ascii="Times New Roman" w:hAnsi="Times New Roman" w:cs="Times New Roman"/>
          <w:sz w:val="24"/>
          <w:szCs w:val="24"/>
        </w:rPr>
        <w:t>2</w:t>
      </w:r>
      <w:r w:rsidRPr="000B19BE">
        <w:rPr>
          <w:rFonts w:ascii="Times New Roman" w:hAnsi="Times New Roman" w:cs="Times New Roman"/>
          <w:sz w:val="24"/>
          <w:szCs w:val="24"/>
        </w:rPr>
        <w:t>. Statuta Osnovne škole Brodarica, Brodarica,  ravnateljica</w:t>
      </w:r>
      <w:r w:rsidR="00E24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62B3">
        <w:rPr>
          <w:rFonts w:ascii="Times New Roman" w:hAnsi="Times New Roman" w:cs="Times New Roman"/>
          <w:sz w:val="24"/>
          <w:szCs w:val="24"/>
        </w:rPr>
        <w:t>dana 31. listopada 2019.  godine donosi</w:t>
      </w:r>
    </w:p>
    <w:p w14:paraId="7684CC0C" w14:textId="77777777" w:rsidR="00E162B3" w:rsidRPr="00E162B3" w:rsidRDefault="00E162B3" w:rsidP="00E162B3">
      <w:pPr>
        <w:rPr>
          <w:rFonts w:ascii="Times New Roman" w:hAnsi="Times New Roman" w:cs="Times New Roman"/>
        </w:rPr>
      </w:pPr>
    </w:p>
    <w:p w14:paraId="5F94CCFD" w14:textId="77777777" w:rsidR="00E162B3" w:rsidRPr="000B19BE" w:rsidRDefault="00E162B3" w:rsidP="00E1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BE">
        <w:rPr>
          <w:rFonts w:ascii="Times New Roman" w:hAnsi="Times New Roman" w:cs="Times New Roman"/>
          <w:b/>
          <w:sz w:val="28"/>
          <w:szCs w:val="28"/>
        </w:rPr>
        <w:t>PROCEDURA  STVARANJA  UGOVORNIH  OBVEZA</w:t>
      </w:r>
    </w:p>
    <w:p w14:paraId="6A88DDA6" w14:textId="77777777" w:rsidR="00E162B3" w:rsidRPr="00E162B3" w:rsidRDefault="00E162B3" w:rsidP="00E162B3">
      <w:pPr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sz w:val="24"/>
          <w:szCs w:val="24"/>
        </w:rPr>
        <w:t xml:space="preserve">Postupak stvaranja ugovornih obveza provodi se po sljedećoj proceduri: 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660"/>
        <w:gridCol w:w="3281"/>
        <w:gridCol w:w="3402"/>
        <w:gridCol w:w="1701"/>
        <w:gridCol w:w="2126"/>
      </w:tblGrid>
      <w:tr w:rsidR="00E162B3" w:rsidRPr="00E162B3" w14:paraId="6BB4C85F" w14:textId="77777777" w:rsidTr="006D137C">
        <w:trPr>
          <w:trHeight w:val="135"/>
        </w:trPr>
        <w:tc>
          <w:tcPr>
            <w:tcW w:w="3660" w:type="dxa"/>
            <w:vMerge w:val="restart"/>
            <w:shd w:val="clear" w:color="auto" w:fill="E5DFEC" w:themeFill="accent4" w:themeFillTint="33"/>
          </w:tcPr>
          <w:p w14:paraId="1FAC1E0C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DIJAGRAM TIJEKA</w:t>
            </w:r>
          </w:p>
        </w:tc>
        <w:tc>
          <w:tcPr>
            <w:tcW w:w="3281" w:type="dxa"/>
            <w:vMerge w:val="restart"/>
            <w:shd w:val="clear" w:color="auto" w:fill="E5DFEC" w:themeFill="accent4" w:themeFillTint="33"/>
          </w:tcPr>
          <w:p w14:paraId="290965B0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5103" w:type="dxa"/>
            <w:gridSpan w:val="2"/>
            <w:shd w:val="clear" w:color="auto" w:fill="E5DFEC" w:themeFill="accent4" w:themeFillTint="33"/>
          </w:tcPr>
          <w:p w14:paraId="688ED4AC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IZVRŠENJE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</w:tcPr>
          <w:p w14:paraId="4A81AC1E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E162B3" w:rsidRPr="00E162B3" w14:paraId="71C75C95" w14:textId="77777777" w:rsidTr="006D137C">
        <w:trPr>
          <w:trHeight w:val="135"/>
        </w:trPr>
        <w:tc>
          <w:tcPr>
            <w:tcW w:w="3660" w:type="dxa"/>
            <w:vMerge/>
          </w:tcPr>
          <w:p w14:paraId="1177DDAD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</w:tcPr>
          <w:p w14:paraId="3E7FDE62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14:paraId="4A8339B5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ODGOVORNOST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2749A202" w14:textId="77777777" w:rsidR="00E162B3" w:rsidRPr="00E162B3" w:rsidRDefault="00E162B3" w:rsidP="006D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2B3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126" w:type="dxa"/>
            <w:vMerge/>
          </w:tcPr>
          <w:p w14:paraId="4ED8E49E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</w:tc>
      </w:tr>
      <w:tr w:rsidR="00E162B3" w:rsidRPr="00E162B3" w14:paraId="1717B44B" w14:textId="77777777" w:rsidTr="006D137C">
        <w:tc>
          <w:tcPr>
            <w:tcW w:w="3660" w:type="dxa"/>
          </w:tcPr>
          <w:p w14:paraId="0837C282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Prijedl</w:t>
            </w:r>
            <w:r w:rsidR="00E24D49">
              <w:rPr>
                <w:rFonts w:ascii="Times New Roman" w:hAnsi="Times New Roman" w:cs="Times New Roman"/>
              </w:rPr>
              <w:t xml:space="preserve">og za sastavljanje Plana nabave u kojem se navode  robe i usluge </w:t>
            </w:r>
            <w:r w:rsidRPr="00E162B3">
              <w:rPr>
                <w:rFonts w:ascii="Times New Roman" w:hAnsi="Times New Roman" w:cs="Times New Roman"/>
              </w:rPr>
              <w:t xml:space="preserve"> </w:t>
            </w:r>
            <w:r w:rsidR="00E24D49">
              <w:rPr>
                <w:rFonts w:ascii="Times New Roman" w:hAnsi="Times New Roman" w:cs="Times New Roman"/>
              </w:rPr>
              <w:t>čija je procijenjena vrijednost</w:t>
            </w:r>
            <w:r w:rsidR="00684A8B">
              <w:rPr>
                <w:rFonts w:ascii="Times New Roman" w:hAnsi="Times New Roman" w:cs="Times New Roman"/>
              </w:rPr>
              <w:t xml:space="preserve"> nabave</w:t>
            </w:r>
            <w:r w:rsidR="00E24D49">
              <w:rPr>
                <w:rFonts w:ascii="Times New Roman" w:hAnsi="Times New Roman" w:cs="Times New Roman"/>
              </w:rPr>
              <w:t xml:space="preserve"> jednaka ili veća od 20.000,00 kn u proračunskoj godini</w:t>
            </w:r>
          </w:p>
          <w:p w14:paraId="5E2DAACC" w14:textId="77777777" w:rsidR="00E162B3" w:rsidRDefault="00E162B3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FE4F72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A7B23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92ECCB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303FB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CA506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23C64D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7B39C3" w14:textId="77777777" w:rsidR="00684A8B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63B3C1" w14:textId="77777777" w:rsidR="00684A8B" w:rsidRPr="00E162B3" w:rsidRDefault="00684A8B" w:rsidP="00E24D49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13F3A94A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Sastavljen prijedlog nabave za sljedeću godinu</w:t>
            </w:r>
          </w:p>
        </w:tc>
        <w:tc>
          <w:tcPr>
            <w:tcW w:w="3402" w:type="dxa"/>
          </w:tcPr>
          <w:p w14:paraId="05B23BE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spremačice</w:t>
            </w:r>
          </w:p>
          <w:p w14:paraId="21AFB88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-  Ravnatelj, tajnik, vod. </w:t>
            </w:r>
            <w:proofErr w:type="spellStart"/>
            <w:r w:rsidRPr="00E162B3">
              <w:rPr>
                <w:rFonts w:ascii="Times New Roman" w:hAnsi="Times New Roman" w:cs="Times New Roman"/>
              </w:rPr>
              <w:t>računov</w:t>
            </w:r>
            <w:proofErr w:type="spellEnd"/>
            <w:r w:rsidRPr="00E162B3">
              <w:rPr>
                <w:rFonts w:ascii="Times New Roman" w:hAnsi="Times New Roman" w:cs="Times New Roman"/>
              </w:rPr>
              <w:t>.</w:t>
            </w:r>
          </w:p>
          <w:p w14:paraId="6D45BBD9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tajnik</w:t>
            </w:r>
          </w:p>
          <w:p w14:paraId="27445A43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knjižničarka, pedagog</w:t>
            </w:r>
          </w:p>
          <w:p w14:paraId="04477B82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pedagog</w:t>
            </w:r>
          </w:p>
          <w:p w14:paraId="4559E26C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domari</w:t>
            </w:r>
          </w:p>
          <w:p w14:paraId="24502BEB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32B19251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kuharica</w:t>
            </w:r>
          </w:p>
          <w:p w14:paraId="6146ECE3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domari</w:t>
            </w:r>
          </w:p>
          <w:p w14:paraId="78FABAE5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-  Ravnatelj, učitelji </w:t>
            </w:r>
          </w:p>
          <w:p w14:paraId="45E0DBC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-  Ravnatelj, domari</w:t>
            </w:r>
          </w:p>
          <w:p w14:paraId="5E5B38A1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-  Radnici-nositelji poslova i </w:t>
            </w:r>
          </w:p>
          <w:p w14:paraId="6C985732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   aktivnosti</w:t>
            </w:r>
          </w:p>
        </w:tc>
        <w:tc>
          <w:tcPr>
            <w:tcW w:w="1701" w:type="dxa"/>
          </w:tcPr>
          <w:p w14:paraId="2B5609C8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Tijekom cijele godine/po potrebi. </w:t>
            </w:r>
          </w:p>
        </w:tc>
        <w:tc>
          <w:tcPr>
            <w:tcW w:w="2126" w:type="dxa"/>
          </w:tcPr>
          <w:p w14:paraId="1EC217CC" w14:textId="77777777" w:rsidR="00E162B3" w:rsidRPr="00E162B3" w:rsidRDefault="00B9124F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Pisani ili usmeni prijedlog za nabavu robe ili usluga, ponuda, cjenik i sl.</w:t>
            </w:r>
          </w:p>
        </w:tc>
      </w:tr>
      <w:tr w:rsidR="00E162B3" w:rsidRPr="00E162B3" w14:paraId="76216967" w14:textId="77777777" w:rsidTr="006D137C">
        <w:tc>
          <w:tcPr>
            <w:tcW w:w="3660" w:type="dxa"/>
          </w:tcPr>
          <w:p w14:paraId="036C6A28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lastRenderedPageBreak/>
              <w:t>Sastavljanje Plana nabave</w:t>
            </w:r>
          </w:p>
        </w:tc>
        <w:tc>
          <w:tcPr>
            <w:tcW w:w="3281" w:type="dxa"/>
          </w:tcPr>
          <w:p w14:paraId="713129E4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Prijedlog plana nabave se korigira s obzirom na financijska očekivanja i prioritete škole</w:t>
            </w:r>
          </w:p>
        </w:tc>
        <w:tc>
          <w:tcPr>
            <w:tcW w:w="3402" w:type="dxa"/>
          </w:tcPr>
          <w:p w14:paraId="0620F3DC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Ravnatelj, tajnik, voditelj računovodstva</w:t>
            </w:r>
          </w:p>
        </w:tc>
        <w:tc>
          <w:tcPr>
            <w:tcW w:w="1701" w:type="dxa"/>
          </w:tcPr>
          <w:p w14:paraId="39380548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Prije donošenja financijskog plana</w:t>
            </w:r>
            <w:r w:rsidR="003172A9">
              <w:rPr>
                <w:rFonts w:ascii="Times New Roman" w:hAnsi="Times New Roman" w:cs="Times New Roman"/>
              </w:rPr>
              <w:t>, najkasnije do kraja godine</w:t>
            </w:r>
          </w:p>
        </w:tc>
        <w:tc>
          <w:tcPr>
            <w:tcW w:w="2126" w:type="dxa"/>
          </w:tcPr>
          <w:p w14:paraId="352F6423" w14:textId="77777777" w:rsidR="00E162B3" w:rsidRPr="00E162B3" w:rsidRDefault="006961C9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plana nabave</w:t>
            </w:r>
          </w:p>
        </w:tc>
      </w:tr>
      <w:tr w:rsidR="00E162B3" w:rsidRPr="00E162B3" w14:paraId="2B3B35B8" w14:textId="77777777" w:rsidTr="006D137C">
        <w:tc>
          <w:tcPr>
            <w:tcW w:w="3660" w:type="dxa"/>
          </w:tcPr>
          <w:p w14:paraId="7AD59AB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Iniciranje nabave električne energije, plina, lož ulja, telefona, komunalnih usluga </w:t>
            </w:r>
          </w:p>
        </w:tc>
        <w:tc>
          <w:tcPr>
            <w:tcW w:w="3281" w:type="dxa"/>
          </w:tcPr>
          <w:p w14:paraId="6F9C3EF5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Sklopljen ugovor na samom početku korištenja usluge. Na računima je broj pretplatnika/kupca koji predstavlja vezu s ugovorom. Ne popunjavaju se narudžbenice. </w:t>
            </w:r>
          </w:p>
        </w:tc>
        <w:tc>
          <w:tcPr>
            <w:tcW w:w="3402" w:type="dxa"/>
          </w:tcPr>
          <w:p w14:paraId="582821EE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Ravnatelj, tajnik</w:t>
            </w:r>
          </w:p>
        </w:tc>
        <w:tc>
          <w:tcPr>
            <w:tcW w:w="1701" w:type="dxa"/>
          </w:tcPr>
          <w:p w14:paraId="16AA9B14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Na početku korištenja usluge </w:t>
            </w:r>
          </w:p>
        </w:tc>
        <w:tc>
          <w:tcPr>
            <w:tcW w:w="2126" w:type="dxa"/>
          </w:tcPr>
          <w:p w14:paraId="2A0C0C28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Ugovor </w:t>
            </w:r>
          </w:p>
        </w:tc>
      </w:tr>
      <w:tr w:rsidR="00E162B3" w:rsidRPr="00E162B3" w14:paraId="7C12163E" w14:textId="77777777" w:rsidTr="006D137C">
        <w:tc>
          <w:tcPr>
            <w:tcW w:w="3660" w:type="dxa"/>
          </w:tcPr>
          <w:p w14:paraId="1988AFDC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Iniciranje nabave materijala i usluga održavanja i popravaka</w:t>
            </w:r>
          </w:p>
        </w:tc>
        <w:tc>
          <w:tcPr>
            <w:tcW w:w="3281" w:type="dxa"/>
          </w:tcPr>
          <w:p w14:paraId="2BCF407F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Za održavanja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 </w:t>
            </w:r>
          </w:p>
        </w:tc>
        <w:tc>
          <w:tcPr>
            <w:tcW w:w="3402" w:type="dxa"/>
          </w:tcPr>
          <w:p w14:paraId="48EA1D1B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Ravnatelj, domar</w:t>
            </w:r>
          </w:p>
          <w:p w14:paraId="586B6DE6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2C63E945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0FF8D84E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588EF2D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7F060487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24E8AF9F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0DA634EA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3C48B9CB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0C70D8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Godišnje/</w:t>
            </w:r>
          </w:p>
          <w:p w14:paraId="7151EEF9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ovisno o nastanku potrebe </w:t>
            </w:r>
          </w:p>
        </w:tc>
        <w:tc>
          <w:tcPr>
            <w:tcW w:w="2126" w:type="dxa"/>
          </w:tcPr>
          <w:p w14:paraId="6F49C4DC" w14:textId="77777777" w:rsidR="00E162B3" w:rsidRPr="00E162B3" w:rsidRDefault="003172A9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E162B3" w:rsidRPr="00E162B3">
              <w:rPr>
                <w:rFonts w:ascii="Times New Roman" w:hAnsi="Times New Roman" w:cs="Times New Roman"/>
              </w:rPr>
              <w:t>adni nalog</w:t>
            </w:r>
            <w:r>
              <w:rPr>
                <w:rFonts w:ascii="Times New Roman" w:hAnsi="Times New Roman" w:cs="Times New Roman"/>
              </w:rPr>
              <w:t xml:space="preserve"> i/ili narudžbenica</w:t>
            </w:r>
            <w:r w:rsidR="00E162B3" w:rsidRPr="00E162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238" w:rsidRPr="00E162B3" w14:paraId="41FEF832" w14:textId="77777777" w:rsidTr="006D137C">
        <w:tc>
          <w:tcPr>
            <w:tcW w:w="3660" w:type="dxa"/>
          </w:tcPr>
          <w:p w14:paraId="5CEC3F22" w14:textId="77777777" w:rsidR="00EA0238" w:rsidRDefault="00EA0238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Iniciranje potrebe za uslugama tekućeg i investicijskog održavanja</w:t>
            </w:r>
          </w:p>
        </w:tc>
        <w:tc>
          <w:tcPr>
            <w:tcW w:w="3281" w:type="dxa"/>
          </w:tcPr>
          <w:p w14:paraId="6E3EE9DE" w14:textId="77777777" w:rsidR="00EA0238" w:rsidRDefault="00A26FB2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Popunjavanje narudžbenice, sklapanje ugovora</w:t>
            </w:r>
          </w:p>
        </w:tc>
        <w:tc>
          <w:tcPr>
            <w:tcW w:w="3402" w:type="dxa"/>
          </w:tcPr>
          <w:p w14:paraId="7E9EE6C6" w14:textId="77777777" w:rsidR="00EA0238" w:rsidRDefault="00A26FB2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6D137C">
              <w:rPr>
                <w:rFonts w:ascii="Times New Roman" w:hAnsi="Times New Roman" w:cs="Times New Roman"/>
              </w:rPr>
              <w:t>, domar</w:t>
            </w:r>
          </w:p>
        </w:tc>
        <w:tc>
          <w:tcPr>
            <w:tcW w:w="1701" w:type="dxa"/>
          </w:tcPr>
          <w:p w14:paraId="31084752" w14:textId="77777777" w:rsidR="00EA0238" w:rsidRPr="00E162B3" w:rsidRDefault="00856F1D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126" w:type="dxa"/>
          </w:tcPr>
          <w:p w14:paraId="25A4E557" w14:textId="77777777" w:rsidR="00EA0238" w:rsidRDefault="00856F1D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 ili ugovor</w:t>
            </w:r>
          </w:p>
        </w:tc>
      </w:tr>
      <w:tr w:rsidR="003172A9" w:rsidRPr="00E162B3" w14:paraId="318A7D58" w14:textId="77777777" w:rsidTr="006D137C">
        <w:tc>
          <w:tcPr>
            <w:tcW w:w="3660" w:type="dxa"/>
          </w:tcPr>
          <w:p w14:paraId="6D847BD7" w14:textId="77777777" w:rsidR="003172A9" w:rsidRDefault="003172A9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Iniciranje nabave uredskog materijala</w:t>
            </w:r>
          </w:p>
          <w:p w14:paraId="0E8FD39B" w14:textId="77777777" w:rsidR="00A26FB2" w:rsidRDefault="00A26FB2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(higijenski materijal,</w:t>
            </w:r>
            <w:r w:rsidR="006D1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sredstva i materijal za čišćenje)</w:t>
            </w:r>
          </w:p>
          <w:p w14:paraId="3EB59562" w14:textId="77777777" w:rsidR="00A26FB2" w:rsidRPr="00E162B3" w:rsidRDefault="00A26FB2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5730B3A8" w14:textId="77777777" w:rsidR="003172A9" w:rsidRPr="00E162B3" w:rsidRDefault="00EA0238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Narudžba uredskog materijala usmeno ili putem </w:t>
            </w:r>
            <w:proofErr w:type="spellStart"/>
            <w:r>
              <w:rPr>
                <w:rFonts w:ascii="Times New Roman" w:hAnsi="Times New Roman" w:cs="Times New Roman"/>
              </w:rPr>
              <w:t>maila</w:t>
            </w:r>
            <w:proofErr w:type="spellEnd"/>
          </w:p>
        </w:tc>
        <w:tc>
          <w:tcPr>
            <w:tcW w:w="3402" w:type="dxa"/>
          </w:tcPr>
          <w:p w14:paraId="026912D2" w14:textId="77777777" w:rsidR="003172A9" w:rsidRPr="00E162B3" w:rsidRDefault="003172A9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1701" w:type="dxa"/>
          </w:tcPr>
          <w:p w14:paraId="1403AD27" w14:textId="77777777" w:rsidR="003172A9" w:rsidRPr="00E162B3" w:rsidRDefault="003172A9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2126" w:type="dxa"/>
          </w:tcPr>
          <w:p w14:paraId="6C1660BF" w14:textId="77777777" w:rsidR="003172A9" w:rsidRPr="00E162B3" w:rsidRDefault="003172A9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 ili ugovor</w:t>
            </w:r>
          </w:p>
        </w:tc>
      </w:tr>
      <w:tr w:rsidR="00E162B3" w:rsidRPr="00E162B3" w14:paraId="5A9C8EF7" w14:textId="77777777" w:rsidTr="006D137C">
        <w:tc>
          <w:tcPr>
            <w:tcW w:w="3660" w:type="dxa"/>
          </w:tcPr>
          <w:p w14:paraId="28F7597C" w14:textId="77777777" w:rsid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Iniciranje nabave knjiga u knjižnici</w:t>
            </w:r>
          </w:p>
          <w:p w14:paraId="3430AC96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4A59B55B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6E8F4D1B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0A8DF7FA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036EEC58" w14:textId="77777777" w:rsidR="00D9037A" w:rsidRPr="00E162B3" w:rsidRDefault="00D9037A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516D9A2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Popunjavanje narudžbenice li prihvaćanje ponude </w:t>
            </w:r>
          </w:p>
        </w:tc>
        <w:tc>
          <w:tcPr>
            <w:tcW w:w="3402" w:type="dxa"/>
          </w:tcPr>
          <w:p w14:paraId="74BE9344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701" w:type="dxa"/>
          </w:tcPr>
          <w:p w14:paraId="4E248925" w14:textId="77777777" w:rsidR="00A26FB2" w:rsidRDefault="00A26FB2" w:rsidP="006D137C">
            <w:pPr>
              <w:rPr>
                <w:rFonts w:ascii="Times New Roman" w:hAnsi="Times New Roman" w:cs="Times New Roman"/>
              </w:rPr>
            </w:pPr>
          </w:p>
          <w:p w14:paraId="6AAE2A94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2126" w:type="dxa"/>
          </w:tcPr>
          <w:p w14:paraId="36A45D50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 xml:space="preserve">Narudžbenica, ponuda ili drugo </w:t>
            </w:r>
          </w:p>
        </w:tc>
      </w:tr>
      <w:tr w:rsidR="00D9037A" w:rsidRPr="00E162B3" w14:paraId="1E42EE35" w14:textId="77777777" w:rsidTr="006D137C">
        <w:tc>
          <w:tcPr>
            <w:tcW w:w="3660" w:type="dxa"/>
          </w:tcPr>
          <w:p w14:paraId="43258FD1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130B28F5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2E2F054A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5CEAA9E5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Provjera je li prijedlog u skladu sa financijskim planom i planom nabave </w:t>
            </w:r>
          </w:p>
          <w:p w14:paraId="31849101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45BBB2E6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4CCAEBBC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1FC25E65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7EAC0D06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je prijedlog usklađen s osiguranim sredstvima i planom nabave obavještava se ravnatelj radi konačnog odobrenja, ako prijedlog nije usklađen s osiguranim sredstvima prekida daljnji postupak za izvršenje nabave</w:t>
            </w:r>
          </w:p>
          <w:p w14:paraId="297C9232" w14:textId="77777777" w:rsidR="00D9037A" w:rsidRDefault="00D9037A" w:rsidP="00D9037A">
            <w:pPr>
              <w:rPr>
                <w:rFonts w:ascii="Times New Roman" w:hAnsi="Times New Roman" w:cs="Times New Roman"/>
              </w:rPr>
            </w:pPr>
          </w:p>
          <w:p w14:paraId="2B015B1C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E111DEE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21B62EB8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652B1B0A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41B93270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701" w:type="dxa"/>
          </w:tcPr>
          <w:p w14:paraId="78D0CA6D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7CF2AC55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04CA3916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5CFCAC60" w14:textId="77777777" w:rsidR="00D9037A" w:rsidRPr="00E162B3" w:rsidRDefault="00D9037A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Uvidom u postojeće stanje</w:t>
            </w:r>
          </w:p>
        </w:tc>
        <w:tc>
          <w:tcPr>
            <w:tcW w:w="2126" w:type="dxa"/>
          </w:tcPr>
          <w:p w14:paraId="646DBF3B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614E2AE6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0ED0AC0C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</w:p>
          <w:p w14:paraId="766510D0" w14:textId="77777777" w:rsidR="00D9037A" w:rsidRDefault="00D9037A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roku od 3 dana od zaprimanja prijedloga usmenim ili pismenim putem</w:t>
            </w:r>
          </w:p>
        </w:tc>
      </w:tr>
      <w:tr w:rsidR="00E162B3" w:rsidRPr="00E162B3" w14:paraId="772A8CA6" w14:textId="77777777" w:rsidTr="006D137C">
        <w:tc>
          <w:tcPr>
            <w:tcW w:w="3660" w:type="dxa"/>
          </w:tcPr>
          <w:p w14:paraId="08B91770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3FC4CF4C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7C516581" w14:textId="77777777" w:rsidR="00E162B3" w:rsidRPr="00E162B3" w:rsidRDefault="00E162B3" w:rsidP="00D9037A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Odobrenje</w:t>
            </w:r>
            <w:r w:rsidR="006D137C">
              <w:rPr>
                <w:rFonts w:ascii="Times New Roman" w:hAnsi="Times New Roman" w:cs="Times New Roman"/>
              </w:rPr>
              <w:t xml:space="preserve"> nabave, provođenje postupka jednostavne nabave </w:t>
            </w:r>
            <w:r w:rsidRPr="00E162B3">
              <w:rPr>
                <w:rFonts w:ascii="Times New Roman" w:hAnsi="Times New Roman" w:cs="Times New Roman"/>
              </w:rPr>
              <w:t>(</w:t>
            </w:r>
            <w:r w:rsidR="00D9037A">
              <w:rPr>
                <w:rFonts w:ascii="Times New Roman" w:hAnsi="Times New Roman" w:cs="Times New Roman"/>
              </w:rPr>
              <w:t>sklapanje ugovora ili narudžbenice</w:t>
            </w:r>
            <w:r w:rsidRPr="00E16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1" w:type="dxa"/>
          </w:tcPr>
          <w:p w14:paraId="59B01054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526F5A21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14E1883F" w14:textId="77777777" w:rsidR="00E162B3" w:rsidRPr="00E162B3" w:rsidRDefault="00E162B3" w:rsidP="006D137C">
            <w:pPr>
              <w:rPr>
                <w:rFonts w:ascii="Times New Roman" w:hAnsi="Times New Roman" w:cs="Times New Roman"/>
              </w:rPr>
            </w:pPr>
            <w:r w:rsidRPr="00E162B3">
              <w:rPr>
                <w:rFonts w:ascii="Times New Roman" w:hAnsi="Times New Roman" w:cs="Times New Roman"/>
              </w:rPr>
              <w:t>Potpis ravnatelja ili osobe koju on ovlasti a kojim se odobrava inicirana nabava</w:t>
            </w:r>
          </w:p>
        </w:tc>
        <w:tc>
          <w:tcPr>
            <w:tcW w:w="3402" w:type="dxa"/>
          </w:tcPr>
          <w:p w14:paraId="2B348DB6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1A2D5B22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590DDCED" w14:textId="77777777" w:rsidR="00E162B3" w:rsidRPr="00E162B3" w:rsidRDefault="00684A8B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162B3" w:rsidRPr="00E162B3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701" w:type="dxa"/>
          </w:tcPr>
          <w:p w14:paraId="03E14512" w14:textId="77777777" w:rsidR="00E162B3" w:rsidRDefault="00E162B3" w:rsidP="006D137C">
            <w:pPr>
              <w:rPr>
                <w:rFonts w:ascii="Times New Roman" w:hAnsi="Times New Roman" w:cs="Times New Roman"/>
              </w:rPr>
            </w:pPr>
          </w:p>
          <w:p w14:paraId="74237643" w14:textId="77777777" w:rsidR="00684A8B" w:rsidRPr="00E162B3" w:rsidRDefault="00684A8B" w:rsidP="006D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Uvidom u postojeće stanje</w:t>
            </w:r>
          </w:p>
        </w:tc>
        <w:tc>
          <w:tcPr>
            <w:tcW w:w="2126" w:type="dxa"/>
          </w:tcPr>
          <w:p w14:paraId="0F7CE76C" w14:textId="77777777" w:rsidR="006D137C" w:rsidRDefault="006D137C" w:rsidP="006D137C">
            <w:pPr>
              <w:rPr>
                <w:rFonts w:ascii="Times New Roman" w:hAnsi="Times New Roman" w:cs="Times New Roman"/>
              </w:rPr>
            </w:pPr>
          </w:p>
          <w:p w14:paraId="45C6D01C" w14:textId="77777777" w:rsidR="00E162B3" w:rsidRPr="00E162B3" w:rsidRDefault="00A26FB2" w:rsidP="00D90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/ narudžbenica </w:t>
            </w:r>
            <w:r w:rsidR="00684A8B">
              <w:rPr>
                <w:rFonts w:ascii="Times New Roman" w:hAnsi="Times New Roman" w:cs="Times New Roman"/>
              </w:rPr>
              <w:t>sukladno  Pravilniku o provedbi postupka jednostavne nabave</w:t>
            </w:r>
          </w:p>
        </w:tc>
      </w:tr>
    </w:tbl>
    <w:p w14:paraId="3662AB46" w14:textId="77777777" w:rsidR="00E162B3" w:rsidRPr="00E162B3" w:rsidRDefault="00E162B3" w:rsidP="00E162B3">
      <w:pPr>
        <w:rPr>
          <w:rFonts w:ascii="Times New Roman" w:hAnsi="Times New Roman" w:cs="Times New Roman"/>
        </w:rPr>
      </w:pPr>
    </w:p>
    <w:p w14:paraId="025176B9" w14:textId="77777777" w:rsidR="00E162B3" w:rsidRPr="00E162B3" w:rsidRDefault="00E162B3" w:rsidP="00E162B3">
      <w:pPr>
        <w:jc w:val="both"/>
        <w:rPr>
          <w:rFonts w:ascii="Times New Roman" w:hAnsi="Times New Roman" w:cs="Times New Roman"/>
        </w:rPr>
      </w:pPr>
      <w:r w:rsidRPr="00E162B3">
        <w:rPr>
          <w:rFonts w:ascii="Times New Roman" w:hAnsi="Times New Roman" w:cs="Times New Roman"/>
        </w:rPr>
        <w:t xml:space="preserve">Ova procedura objavljena je na oglasnoj ploči i web stranicama škole 31. listopada 2019. godine i stupila je na snagu danom objave. </w:t>
      </w:r>
    </w:p>
    <w:p w14:paraId="783CD565" w14:textId="5B57C636" w:rsidR="00E162B3" w:rsidRPr="000B19BE" w:rsidRDefault="000B19BE" w:rsidP="00E162B3">
      <w:pPr>
        <w:rPr>
          <w:rFonts w:ascii="Times New Roman" w:hAnsi="Times New Roman" w:cs="Times New Roman"/>
        </w:rPr>
      </w:pPr>
      <w:r w:rsidRPr="000B19BE">
        <w:rPr>
          <w:rFonts w:ascii="Times New Roman" w:hAnsi="Times New Roman" w:cs="Times New Roman"/>
        </w:rPr>
        <w:t>Donošenjem ove procedure prestaje važiti procedura od 24. veljače 2012. (KLASA: 960-03/12-01/03, URBROJ: 2182-62 -01-12-01).</w:t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  <w:r w:rsidR="00E162B3" w:rsidRPr="000B19BE">
        <w:rPr>
          <w:rFonts w:ascii="Times New Roman" w:hAnsi="Times New Roman" w:cs="Times New Roman"/>
        </w:rPr>
        <w:tab/>
      </w:r>
    </w:p>
    <w:p w14:paraId="59C2C89A" w14:textId="3CC0CD1C" w:rsidR="00E162B3" w:rsidRPr="00E162B3" w:rsidRDefault="000B19BE" w:rsidP="00E162B3">
      <w:pPr>
        <w:ind w:left="778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E162B3" w:rsidRPr="00E162B3">
        <w:rPr>
          <w:rFonts w:ascii="Times New Roman" w:hAnsi="Times New Roman" w:cs="Times New Roman"/>
          <w:b/>
          <w:i/>
          <w:sz w:val="28"/>
          <w:szCs w:val="28"/>
        </w:rPr>
        <w:t>Ravnateljica</w:t>
      </w:r>
      <w:r w:rsidR="00E162B3"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62B3"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62B3"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E162B3" w:rsidRPr="00E162B3">
        <w:rPr>
          <w:rFonts w:ascii="Times New Roman" w:hAnsi="Times New Roman" w:cs="Times New Roman"/>
          <w:b/>
          <w:i/>
          <w:sz w:val="28"/>
          <w:szCs w:val="28"/>
        </w:rPr>
        <w:t>Maja Morić, dipl. učit.</w:t>
      </w:r>
    </w:p>
    <w:p w14:paraId="2096AB71" w14:textId="77777777" w:rsidR="00C4070B" w:rsidRPr="00E162B3" w:rsidRDefault="00E162B3" w:rsidP="00E162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162B3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C4070B" w:rsidRPr="00E162B3" w:rsidSect="00A819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2171" w14:textId="77777777" w:rsidR="007F2042" w:rsidRDefault="007F2042" w:rsidP="00C4070B">
      <w:pPr>
        <w:spacing w:after="0" w:line="240" w:lineRule="auto"/>
      </w:pPr>
      <w:r>
        <w:separator/>
      </w:r>
    </w:p>
  </w:endnote>
  <w:endnote w:type="continuationSeparator" w:id="0">
    <w:p w14:paraId="19BB4E39" w14:textId="77777777" w:rsidR="007F2042" w:rsidRDefault="007F2042" w:rsidP="00C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31784"/>
      <w:docPartObj>
        <w:docPartGallery w:val="Page Numbers (Bottom of Page)"/>
        <w:docPartUnique/>
      </w:docPartObj>
    </w:sdtPr>
    <w:sdtEndPr/>
    <w:sdtContent>
      <w:p w14:paraId="0AE2E119" w14:textId="77777777" w:rsidR="006D137C" w:rsidRDefault="00735F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2358B" w14:textId="77777777" w:rsidR="006D137C" w:rsidRDefault="006D13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0395" w14:textId="77777777" w:rsidR="007F2042" w:rsidRDefault="007F2042" w:rsidP="00C4070B">
      <w:pPr>
        <w:spacing w:after="0" w:line="240" w:lineRule="auto"/>
      </w:pPr>
      <w:r>
        <w:separator/>
      </w:r>
    </w:p>
  </w:footnote>
  <w:footnote w:type="continuationSeparator" w:id="0">
    <w:p w14:paraId="46A7BD46" w14:textId="77777777" w:rsidR="007F2042" w:rsidRDefault="007F2042" w:rsidP="00C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559"/>
    <w:multiLevelType w:val="hybridMultilevel"/>
    <w:tmpl w:val="DE306AB6"/>
    <w:lvl w:ilvl="0" w:tplc="2A6E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1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4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8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D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C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5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2160E"/>
    <w:multiLevelType w:val="hybridMultilevel"/>
    <w:tmpl w:val="E2CA0F40"/>
    <w:lvl w:ilvl="0" w:tplc="881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A73286"/>
    <w:multiLevelType w:val="hybridMultilevel"/>
    <w:tmpl w:val="79DC6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0B19BE"/>
    <w:rsid w:val="00304F9F"/>
    <w:rsid w:val="003172A9"/>
    <w:rsid w:val="003568B7"/>
    <w:rsid w:val="006237D9"/>
    <w:rsid w:val="00684A8B"/>
    <w:rsid w:val="00685216"/>
    <w:rsid w:val="006961C9"/>
    <w:rsid w:val="006D137C"/>
    <w:rsid w:val="00735F8E"/>
    <w:rsid w:val="00741621"/>
    <w:rsid w:val="007F2042"/>
    <w:rsid w:val="00856F1D"/>
    <w:rsid w:val="00A26FB2"/>
    <w:rsid w:val="00A52B0F"/>
    <w:rsid w:val="00A819AD"/>
    <w:rsid w:val="00AD078E"/>
    <w:rsid w:val="00B9124F"/>
    <w:rsid w:val="00C4070B"/>
    <w:rsid w:val="00CA5FF7"/>
    <w:rsid w:val="00CE5E05"/>
    <w:rsid w:val="00D9037A"/>
    <w:rsid w:val="00E162B3"/>
    <w:rsid w:val="00E24D49"/>
    <w:rsid w:val="00E705BC"/>
    <w:rsid w:val="00EA0238"/>
    <w:rsid w:val="00F1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E1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62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39"/>
    <w:rsid w:val="00E1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62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2020-01-24T13:16:00Z</dcterms:created>
  <dcterms:modified xsi:type="dcterms:W3CDTF">2020-01-24T13:16:00Z</dcterms:modified>
</cp:coreProperties>
</file>