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5C02" w14:textId="77777777" w:rsidR="00E61276" w:rsidRPr="007479E8" w:rsidRDefault="00E61276" w:rsidP="006B19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4"/>
          <w:lang w:eastAsia="hr-HR"/>
        </w:rPr>
      </w:pPr>
      <w:r w:rsidRPr="007479E8">
        <w:rPr>
          <w:rFonts w:eastAsia="Times New Roman" w:cstheme="minorHAnsi"/>
          <w:b/>
          <w:bCs/>
          <w:sz w:val="28"/>
          <w:szCs w:val="24"/>
          <w:lang w:eastAsia="hr-HR"/>
        </w:rPr>
        <w:t>Povezivanje računala</w:t>
      </w:r>
    </w:p>
    <w:p w14:paraId="340D7857" w14:textId="77777777" w:rsidR="006B194F" w:rsidRPr="007479E8" w:rsidRDefault="006B194F" w:rsidP="006B194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DBD5638" wp14:editId="3C4540E5">
            <wp:simplePos x="0" y="0"/>
            <wp:positionH relativeFrom="column">
              <wp:posOffset>3334385</wp:posOffset>
            </wp:positionH>
            <wp:positionV relativeFrom="paragraph">
              <wp:posOffset>633095</wp:posOffset>
            </wp:positionV>
            <wp:extent cx="3024856" cy="2124075"/>
            <wp:effectExtent l="0" t="0" r="4445" b="0"/>
            <wp:wrapNone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15605BB1-3CCA-426D-B1D1-D33492BC3B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15605BB1-3CCA-426D-B1D1-D33492BC3B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 t="16821" r="15001" b="8001"/>
                    <a:stretch/>
                  </pic:blipFill>
                  <pic:spPr>
                    <a:xfrm>
                      <a:off x="0" y="0"/>
                      <a:ext cx="3024856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76"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Računalnu mrežu čine dva ili više računala koja su povezana i mogu razmjenjivati podatke. </w:t>
      </w:r>
      <w:r w:rsidR="00E61276" w:rsidRPr="007479E8">
        <w:rPr>
          <w:rFonts w:eastAsia="Times New Roman" w:cstheme="minorHAnsi"/>
          <w:sz w:val="24"/>
          <w:szCs w:val="24"/>
          <w:lang w:eastAsia="hr-HR"/>
        </w:rPr>
        <w:t>Prednosti umrežavanja računala su velike: od bržeg i jednostavnijeg prenošenja programa i dokumenata, do dijeljenja uređaja (na primjer, pisača).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70115" w:rsidRPr="007479E8">
        <w:rPr>
          <w:rFonts w:eastAsia="Times New Roman" w:cstheme="minorHAnsi"/>
          <w:b/>
          <w:sz w:val="24"/>
          <w:szCs w:val="24"/>
          <w:lang w:eastAsia="hr-HR"/>
        </w:rPr>
        <w:t>Internet je</w:t>
      </w:r>
      <w:r w:rsidR="00B70115"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70115" w:rsidRPr="007479E8">
        <w:rPr>
          <w:rFonts w:eastAsia="Times New Roman" w:cstheme="minorHAnsi"/>
          <w:b/>
          <w:bCs/>
          <w:sz w:val="24"/>
          <w:szCs w:val="24"/>
          <w:lang w:eastAsia="hr-HR"/>
        </w:rPr>
        <w:t>globalna računalna mreža koja se sastoji od velikog broja malih mreža.</w:t>
      </w:r>
      <w:r w:rsidR="00B70115" w:rsidRPr="007479E8">
        <w:rPr>
          <w:rFonts w:eastAsia="Times New Roman" w:cstheme="minorHAnsi"/>
          <w:sz w:val="24"/>
          <w:szCs w:val="24"/>
          <w:lang w:eastAsia="hr-HR"/>
        </w:rPr>
        <w:t xml:space="preserve"> Na Internetu postoje dvije vrste računala </w:t>
      </w:r>
    </w:p>
    <w:p w14:paraId="03CE839E" w14:textId="77777777" w:rsidR="00B70115" w:rsidRPr="007479E8" w:rsidRDefault="00B70115" w:rsidP="006B194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poslužitelji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B194F" w:rsidRPr="007479E8">
        <w:rPr>
          <w:rFonts w:eastAsia="Times New Roman" w:cstheme="minorHAnsi"/>
          <w:sz w:val="24"/>
          <w:szCs w:val="24"/>
          <w:lang w:eastAsia="hr-HR"/>
        </w:rPr>
        <w:t xml:space="preserve">(serveri) 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klijenti</w:t>
      </w:r>
      <w:r w:rsidR="006B194F"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6B194F" w:rsidRPr="007479E8">
        <w:rPr>
          <w:rFonts w:eastAsia="Times New Roman" w:cstheme="minorHAnsi"/>
          <w:bCs/>
          <w:sz w:val="24"/>
          <w:szCs w:val="24"/>
          <w:lang w:eastAsia="hr-HR"/>
        </w:rPr>
        <w:t>(korisnici)</w:t>
      </w:r>
      <w:r w:rsidRPr="007479E8">
        <w:rPr>
          <w:rFonts w:eastAsia="Times New Roman" w:cstheme="minorHAnsi"/>
          <w:sz w:val="24"/>
          <w:szCs w:val="24"/>
          <w:lang w:eastAsia="hr-HR"/>
        </w:rPr>
        <w:t>.</w:t>
      </w:r>
      <w:r w:rsidR="006B194F"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249BE7FE" w14:textId="77777777" w:rsidR="00B70115" w:rsidRPr="007479E8" w:rsidRDefault="00B70115" w:rsidP="00E6127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C1FB978" w14:textId="77777777" w:rsidR="00A10EA6" w:rsidRDefault="00E61276" w:rsidP="00A10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Mreže prema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udaljenosti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između računala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dijelimo </w:t>
      </w:r>
    </w:p>
    <w:p w14:paraId="381ADAEE" w14:textId="09ABCA6C" w:rsidR="00E61276" w:rsidRDefault="00E61276" w:rsidP="00A10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>u dvije velike skupine:</w:t>
      </w:r>
    </w:p>
    <w:p w14:paraId="1E8139A0" w14:textId="3A369C96" w:rsidR="00CA2ACE" w:rsidRDefault="00CA2ACE" w:rsidP="00A10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C21EA4D" w14:textId="77777777" w:rsidR="00CA2ACE" w:rsidRPr="007479E8" w:rsidRDefault="00CA2ACE" w:rsidP="00A10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94DA7FC" w14:textId="77777777" w:rsidR="00E61276" w:rsidRPr="007479E8" w:rsidRDefault="00E61276" w:rsidP="00E612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>-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Lokalne mreže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(LAN -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Local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Area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Network</w:t>
      </w:r>
      <w:r w:rsidRPr="007479E8">
        <w:rPr>
          <w:rFonts w:eastAsia="Times New Roman" w:cstheme="minorHAnsi"/>
          <w:sz w:val="24"/>
          <w:szCs w:val="24"/>
          <w:lang w:eastAsia="hr-HR"/>
        </w:rPr>
        <w:t>) - najčešće na razini jedne ustanove, kuće</w:t>
      </w:r>
      <w:r w:rsidR="00A10EA6">
        <w:rPr>
          <w:rFonts w:eastAsia="Times New Roman" w:cstheme="minorHAnsi"/>
          <w:sz w:val="24"/>
          <w:szCs w:val="24"/>
          <w:lang w:eastAsia="hr-HR"/>
        </w:rPr>
        <w:t>(PAN)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ili zgrade</w:t>
      </w:r>
    </w:p>
    <w:p w14:paraId="33327259" w14:textId="77777777" w:rsidR="006B194F" w:rsidRPr="007479E8" w:rsidRDefault="00E61276" w:rsidP="003B3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Rasprostranjene mreže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(WAN - </w:t>
      </w:r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Wide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Area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Network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) - mreža u kojoj su računala udaljena i tisućama kilometara. Najpoznatija WAN mreža je </w:t>
      </w:r>
      <w:r w:rsidR="006B194F" w:rsidRPr="007479E8">
        <w:rPr>
          <w:rFonts w:eastAsia="Times New Roman" w:cstheme="minorHAnsi"/>
          <w:sz w:val="24"/>
          <w:szCs w:val="24"/>
          <w:lang w:eastAsia="hr-HR"/>
        </w:rPr>
        <w:t>Internet.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3159874A" w14:textId="77777777" w:rsidR="00E61276" w:rsidRPr="007479E8" w:rsidRDefault="00E61276" w:rsidP="006B19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Brzina prijenosa podataka mrežom mjeri se u </w:t>
      </w:r>
      <w:proofErr w:type="spellStart"/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megabitima</w:t>
      </w:r>
      <w:proofErr w:type="spellEnd"/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 sekundi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0EA6">
        <w:rPr>
          <w:rFonts w:eastAsia="Times New Roman" w:cstheme="minorHAnsi"/>
          <w:b/>
          <w:sz w:val="24"/>
          <w:szCs w:val="24"/>
          <w:lang w:eastAsia="hr-HR"/>
        </w:rPr>
        <w:t>(Mbps).</w:t>
      </w:r>
      <w:r w:rsidR="00A10EA6" w:rsidRPr="00A10EA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7479E8">
        <w:rPr>
          <w:rFonts w:eastAsia="Times New Roman" w:cstheme="minorHAnsi"/>
          <w:sz w:val="24"/>
          <w:szCs w:val="24"/>
          <w:lang w:eastAsia="hr-HR"/>
        </w:rPr>
        <w:t>Količina podataka koja može proći kroz neki medij za prijenos podataka u jedinici vremena (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bandwidth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>), mjeri se u bitovima u sekundi (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bits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per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second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 xml:space="preserve"> – </w:t>
      </w:r>
      <w:proofErr w:type="spellStart"/>
      <w:r w:rsidRPr="007479E8">
        <w:rPr>
          <w:rFonts w:eastAsia="Times New Roman" w:cstheme="minorHAnsi"/>
          <w:sz w:val="24"/>
          <w:szCs w:val="24"/>
          <w:lang w:eastAsia="hr-HR"/>
        </w:rPr>
        <w:t>bps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>). Propusnost (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throughput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 xml:space="preserve">) predstavlja realnu količinu prenesenih podataka u jedinici vremena i često je manja od </w:t>
      </w:r>
      <w:proofErr w:type="spellStart"/>
      <w:r w:rsidRPr="007479E8">
        <w:rPr>
          <w:rFonts w:eastAsia="Times New Roman" w:cstheme="minorHAnsi"/>
          <w:sz w:val="24"/>
          <w:szCs w:val="24"/>
          <w:lang w:eastAsia="hr-HR"/>
        </w:rPr>
        <w:t>bandwidtha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>.</w:t>
      </w:r>
    </w:p>
    <w:p w14:paraId="52A7FC3F" w14:textId="77777777" w:rsidR="006B194F" w:rsidRPr="007479E8" w:rsidRDefault="007479E8" w:rsidP="006B194F">
      <w:pPr>
        <w:rPr>
          <w:rFonts w:cstheme="minorHAnsi"/>
          <w:sz w:val="24"/>
          <w:szCs w:val="24"/>
        </w:rPr>
      </w:pPr>
      <w:r w:rsidRPr="00CA2ACE">
        <w:rPr>
          <w:rFonts w:eastAsia="Times New Roman" w:cstheme="minorHAnsi"/>
          <w:b/>
          <w:bCs/>
          <w:sz w:val="24"/>
          <w:szCs w:val="24"/>
          <w:bdr w:val="single" w:sz="4" w:space="0" w:color="auto"/>
        </w:rPr>
        <w:t>Paketni prijenos podataka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- </w:t>
      </w:r>
      <w:r w:rsidR="00E61276" w:rsidRPr="007479E8">
        <w:rPr>
          <w:rFonts w:eastAsia="Times New Roman" w:cstheme="minorHAnsi"/>
          <w:sz w:val="24"/>
          <w:szCs w:val="24"/>
          <w:lang w:eastAsia="hr-HR"/>
        </w:rPr>
        <w:t xml:space="preserve">Protokol je skup pravila koji uređuje protok podataka mrežom. Najčešći protokol koji kontrolira način prijenosa podataka u paketima i adresiranje računala u mreži je TCP/IP protokol. Koriste ga i sva računala koja su priključena na internet. </w:t>
      </w:r>
    </w:p>
    <w:p w14:paraId="1184D8FA" w14:textId="77777777" w:rsidR="00E61276" w:rsidRPr="007479E8" w:rsidRDefault="006B194F" w:rsidP="00E6127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Podatci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 su razdijeljeni u manje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pakete.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Da bi se paket isporučio, mora u zaglavlju imati navedene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adrese primatelja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pošiljatelja.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IP adresa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– ime i prezime računala –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193.198.184.130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Pr="006B194F">
        <w:rPr>
          <w:rFonts w:eastAsia="Times New Roman" w:cstheme="minorHAnsi"/>
          <w:sz w:val="24"/>
          <w:szCs w:val="24"/>
          <w:lang w:eastAsia="hr-HR"/>
        </w:rPr>
        <w:t>Potrebna je potvrda primitka.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>Poruka (podatci) putuju mrežom preko raznih čvorova i veza.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>Paketi ne moraju putovati istim put</w:t>
      </w:r>
      <w:r w:rsidRPr="007479E8">
        <w:rPr>
          <w:rFonts w:eastAsia="Times New Roman" w:cstheme="minorHAnsi"/>
          <w:sz w:val="24"/>
          <w:szCs w:val="24"/>
          <w:lang w:eastAsia="hr-HR"/>
        </w:rPr>
        <w:t>e</w:t>
      </w:r>
      <w:r w:rsidRPr="006B194F">
        <w:rPr>
          <w:rFonts w:eastAsia="Times New Roman" w:cstheme="minorHAnsi"/>
          <w:sz w:val="24"/>
          <w:szCs w:val="24"/>
          <w:lang w:eastAsia="hr-HR"/>
        </w:rPr>
        <w:t>vima.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O prijenosu podataka brine se </w:t>
      </w:r>
      <w:r w:rsidRPr="007479E8">
        <w:rPr>
          <w:rFonts w:eastAsia="Times New Roman" w:cstheme="minorHAnsi"/>
          <w:sz w:val="24"/>
          <w:szCs w:val="24"/>
          <w:lang w:eastAsia="hr-HR"/>
        </w:rPr>
        <w:t>TCP/IP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mrežni protokol.</w:t>
      </w:r>
      <w:r w:rsidR="007479E8"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Ako se paket ne isporuči,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mrežni protokol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>ponavlja slanje dok se podatci u potpunosti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ne prenesu.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9744"/>
      </w:tblGrid>
      <w:tr w:rsidR="00E61276" w:rsidRPr="007479E8" w14:paraId="6CAEDFA1" w14:textId="77777777" w:rsidTr="006B194F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4AB5D" w14:textId="77777777" w:rsidR="00E61276" w:rsidRPr="007479E8" w:rsidRDefault="00E61276" w:rsidP="006B19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Protokoli</w:t>
            </w:r>
            <w:r w:rsidR="006B194F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</w:t>
            </w:r>
            <w:r w:rsidR="006B194F" w:rsidRPr="007479E8">
              <w:rPr>
                <w:rFonts w:eastAsia="Times New Roman" w:cstheme="minorHAnsi"/>
                <w:szCs w:val="24"/>
                <w:lang w:eastAsia="hr-HR"/>
              </w:rPr>
              <w:t>Osim TCP/IP protokola postoje i drugi koji se koriste u mrežnoj komunikaciji</w:t>
            </w:r>
            <w:r w:rsidR="002D08BD" w:rsidRPr="007479E8">
              <w:rPr>
                <w:rFonts w:eastAsia="Times New Roman" w:cstheme="minorHAnsi"/>
                <w:szCs w:val="24"/>
                <w:lang w:eastAsia="hr-HR"/>
              </w:rPr>
              <w:t xml:space="preserve"> kao</w:t>
            </w:r>
            <w:r w:rsidR="006B194F" w:rsidRPr="007479E8">
              <w:rPr>
                <w:rFonts w:eastAsia="Times New Roman" w:cstheme="minorHAnsi"/>
                <w:szCs w:val="24"/>
                <w:lang w:eastAsia="hr-HR"/>
              </w:rPr>
              <w:t xml:space="preserve"> SMTP, POP3, HTTP... </w:t>
            </w:r>
          </w:p>
        </w:tc>
      </w:tr>
      <w:tr w:rsidR="00E61276" w:rsidRPr="007479E8" w14:paraId="4B74EE22" w14:textId="77777777" w:rsidTr="006B19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BC62352" w14:textId="77777777" w:rsidR="00E61276" w:rsidRPr="007479E8" w:rsidRDefault="00E61276" w:rsidP="00E61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0" w:type="auto"/>
            <w:vAlign w:val="center"/>
            <w:hideMark/>
          </w:tcPr>
          <w:p w14:paraId="4B45AFC5" w14:textId="77777777" w:rsidR="00E61276" w:rsidRPr="007479E8" w:rsidRDefault="00E61276" w:rsidP="00E61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61276" w:rsidRPr="007479E8" w14:paraId="1C915C14" w14:textId="77777777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078D3" w14:textId="77777777"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TCP/IP</w:t>
            </w:r>
          </w:p>
        </w:tc>
        <w:tc>
          <w:tcPr>
            <w:tcW w:w="0" w:type="auto"/>
            <w:vAlign w:val="center"/>
            <w:hideMark/>
          </w:tcPr>
          <w:p w14:paraId="418814C3" w14:textId="77777777"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kontrolira način prijenosa podataka u paketima i adresiranje računala u mreži</w:t>
            </w:r>
          </w:p>
        </w:tc>
      </w:tr>
      <w:tr w:rsidR="00E61276" w:rsidRPr="007479E8" w14:paraId="779C6B98" w14:textId="77777777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61993" w14:textId="77777777"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ftp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8FD99F" w14:textId="77777777"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-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F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ile 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ransfer </w:t>
            </w:r>
            <w:proofErr w:type="spellStart"/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rotocol</w:t>
            </w:r>
            <w:proofErr w:type="spellEnd"/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protokol za prijenos datoteka između računala u mreži</w:t>
            </w:r>
          </w:p>
        </w:tc>
      </w:tr>
      <w:tr w:rsidR="00E61276" w:rsidRPr="007479E8" w14:paraId="5AB0CA3A" w14:textId="77777777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8A752" w14:textId="77777777"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http</w:t>
            </w:r>
          </w:p>
        </w:tc>
        <w:tc>
          <w:tcPr>
            <w:tcW w:w="0" w:type="auto"/>
            <w:vAlign w:val="center"/>
            <w:hideMark/>
          </w:tcPr>
          <w:p w14:paraId="0097CD6F" w14:textId="77777777"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-</w:t>
            </w:r>
            <w:proofErr w:type="spellStart"/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H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yper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ext</w:t>
            </w:r>
            <w:proofErr w:type="spellEnd"/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ransfer </w:t>
            </w:r>
            <w:proofErr w:type="spellStart"/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rotocol</w:t>
            </w:r>
            <w:proofErr w:type="spellEnd"/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omogućuje objavu  HTML dokumenata na Webu (glavna i najčešća metoda prijenosa informacija na Webu) </w:t>
            </w:r>
          </w:p>
        </w:tc>
      </w:tr>
      <w:tr w:rsidR="00E61276" w:rsidRPr="007479E8" w14:paraId="04B11D74" w14:textId="77777777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B0809" w14:textId="77777777"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https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8014F8" w14:textId="77777777"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omogućuje sigurnu komunikaciju s poslužiteljima. Koristi se za kupovinu putem weba i sl.</w:t>
            </w:r>
          </w:p>
        </w:tc>
      </w:tr>
    </w:tbl>
    <w:p w14:paraId="78242FAC" w14:textId="77777777" w:rsidR="002D08BD" w:rsidRPr="007479E8" w:rsidRDefault="002D08BD" w:rsidP="002D08BD">
      <w:pPr>
        <w:pStyle w:val="Naslov3"/>
        <w:jc w:val="center"/>
        <w:rPr>
          <w:rFonts w:asciiTheme="minorHAnsi" w:hAnsiTheme="minorHAnsi" w:cstheme="minorHAnsi"/>
          <w:sz w:val="24"/>
          <w:szCs w:val="24"/>
        </w:rPr>
      </w:pPr>
      <w:r w:rsidRPr="007479E8">
        <w:rPr>
          <w:rFonts w:asciiTheme="minorHAnsi" w:hAnsiTheme="minorHAnsi" w:cstheme="minorHAnsi"/>
          <w:sz w:val="24"/>
          <w:szCs w:val="24"/>
        </w:rPr>
        <w:t>Spajanje računala na Internet</w:t>
      </w:r>
    </w:p>
    <w:p w14:paraId="1F45C130" w14:textId="3A36B52E" w:rsidR="002D08BD" w:rsidRPr="007479E8" w:rsidRDefault="002D08BD" w:rsidP="002D08BD">
      <w:pPr>
        <w:pStyle w:val="Naslov3"/>
        <w:rPr>
          <w:rFonts w:asciiTheme="minorHAnsi" w:hAnsiTheme="minorHAnsi" w:cstheme="minorHAnsi"/>
          <w:b w:val="0"/>
          <w:sz w:val="24"/>
          <w:szCs w:val="24"/>
        </w:rPr>
      </w:pPr>
      <w:r w:rsidRPr="007479E8">
        <w:rPr>
          <w:rFonts w:asciiTheme="minorHAnsi" w:hAnsiTheme="minorHAnsi" w:cstheme="minorHAnsi"/>
          <w:sz w:val="24"/>
          <w:szCs w:val="24"/>
        </w:rPr>
        <w:t>Za spajanje na internet, potrebno je: računalo, medij za prijenos podataka, zakupljen pristup internetu kod nekog davatelja internetskih usluga i oprema za pristup, potrebni programi za servise interneta i antivirusni program.</w:t>
      </w:r>
      <w:r w:rsidR="007479E8" w:rsidRPr="007479E8">
        <w:rPr>
          <w:rFonts w:asciiTheme="minorHAnsi" w:hAnsiTheme="minorHAnsi" w:cstheme="minorHAnsi"/>
          <w:sz w:val="24"/>
          <w:szCs w:val="24"/>
        </w:rPr>
        <w:t xml:space="preserve"> </w:t>
      </w:r>
      <w:r w:rsidRPr="007479E8">
        <w:rPr>
          <w:rFonts w:asciiTheme="minorHAnsi" w:hAnsiTheme="minorHAnsi" w:cstheme="minorHAnsi"/>
          <w:b w:val="0"/>
          <w:sz w:val="24"/>
          <w:szCs w:val="24"/>
        </w:rPr>
        <w:t>Prijenosni kanal</w:t>
      </w:r>
      <w:r w:rsidR="00034100">
        <w:rPr>
          <w:rFonts w:asciiTheme="minorHAnsi" w:hAnsiTheme="minorHAnsi" w:cstheme="minorHAnsi"/>
          <w:b w:val="0"/>
          <w:sz w:val="24"/>
          <w:szCs w:val="24"/>
        </w:rPr>
        <w:t xml:space="preserve"> ili medij</w:t>
      </w:r>
      <w:r w:rsidRPr="007479E8">
        <w:rPr>
          <w:rFonts w:asciiTheme="minorHAnsi" w:hAnsiTheme="minorHAnsi" w:cstheme="minorHAnsi"/>
          <w:b w:val="0"/>
          <w:sz w:val="24"/>
          <w:szCs w:val="24"/>
        </w:rPr>
        <w:t xml:space="preserve"> može biti javna telefonska mreža, zakupljeni vod i prostor za bežični prijenos. Da bi korisnik pristupio internetu treba od telekomunikacijske tvrtke dobiti opremu za pristup i pristup internetu.</w:t>
      </w:r>
    </w:p>
    <w:p w14:paraId="521110E6" w14:textId="2B517080" w:rsidR="00E94DFF" w:rsidRDefault="00034100" w:rsidP="00A10EA6">
      <w:pPr>
        <w:pStyle w:val="StandardWeb"/>
        <w:rPr>
          <w:rFonts w:asciiTheme="minorHAnsi" w:hAnsiTheme="minorHAnsi" w:cstheme="minorHAnsi"/>
        </w:rPr>
      </w:pPr>
      <w:r w:rsidRPr="00CA2ACE">
        <w:rPr>
          <w:rFonts w:asciiTheme="minorHAnsi" w:hAnsiTheme="minorHAnsi" w:cstheme="minorHAnsi"/>
        </w:rPr>
        <w:lastRenderedPageBreak/>
        <w:drawing>
          <wp:anchor distT="0" distB="0" distL="114300" distR="114300" simplePos="0" relativeHeight="251660288" behindDoc="1" locked="0" layoutInCell="1" allowOverlap="1" wp14:anchorId="73515F52" wp14:editId="555011CC">
            <wp:simplePos x="0" y="0"/>
            <wp:positionH relativeFrom="column">
              <wp:posOffset>1238250</wp:posOffset>
            </wp:positionH>
            <wp:positionV relativeFrom="paragraph">
              <wp:posOffset>600075</wp:posOffset>
            </wp:positionV>
            <wp:extent cx="4000500" cy="733425"/>
            <wp:effectExtent l="0" t="0" r="0" b="9525"/>
            <wp:wrapNone/>
            <wp:docPr id="9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6E244966-722A-4386-ACBB-EDAAA6BDB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6E244966-722A-4386-ACBB-EDAAA6BDB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8" t="40910" r="19817" b="41087"/>
                    <a:stretch/>
                  </pic:blipFill>
                  <pic:spPr bwMode="auto">
                    <a:xfrm>
                      <a:off x="0" y="0"/>
                      <a:ext cx="40005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79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434739C" wp14:editId="53B08A1C">
            <wp:simplePos x="0" y="0"/>
            <wp:positionH relativeFrom="column">
              <wp:posOffset>5193030</wp:posOffset>
            </wp:positionH>
            <wp:positionV relativeFrom="paragraph">
              <wp:posOffset>469265</wp:posOffset>
            </wp:positionV>
            <wp:extent cx="1335405" cy="835025"/>
            <wp:effectExtent l="0" t="0" r="0" b="3175"/>
            <wp:wrapNone/>
            <wp:docPr id="7" name="Slika 7" descr="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d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BD" w:rsidRPr="007479E8">
        <w:rPr>
          <w:rFonts w:asciiTheme="minorHAnsi" w:hAnsiTheme="minorHAnsi" w:cstheme="minorHAnsi"/>
        </w:rPr>
        <w:t xml:space="preserve">Trenutačno se najviše koristi  </w:t>
      </w:r>
      <w:r w:rsidR="002D08BD" w:rsidRPr="007479E8">
        <w:rPr>
          <w:rStyle w:val="Naglaeno"/>
          <w:rFonts w:asciiTheme="minorHAnsi" w:hAnsiTheme="minorHAnsi" w:cstheme="minorHAnsi"/>
        </w:rPr>
        <w:t>ADSL</w:t>
      </w:r>
      <w:r w:rsidR="002D08BD" w:rsidRPr="007479E8">
        <w:rPr>
          <w:rFonts w:asciiTheme="minorHAnsi" w:hAnsiTheme="minorHAnsi" w:cstheme="minorHAnsi"/>
        </w:rPr>
        <w:t xml:space="preserve"> </w:t>
      </w:r>
      <w:r w:rsidR="007479E8">
        <w:rPr>
          <w:rFonts w:asciiTheme="minorHAnsi" w:hAnsiTheme="minorHAnsi" w:cstheme="minorHAnsi"/>
        </w:rPr>
        <w:t xml:space="preserve"> -</w:t>
      </w:r>
      <w:r w:rsidR="002D08BD" w:rsidRPr="007479E8">
        <w:rPr>
          <w:rFonts w:asciiTheme="minorHAnsi" w:hAnsiTheme="minorHAnsi" w:cstheme="minorHAnsi"/>
        </w:rPr>
        <w:t xml:space="preserve"> širokopojasna digitalna mreža koja koristi višestruko veću brzinu prijema podataka od brzine predaje jer većina korisnika interneta više podataka preuzima na svoje računalo nego što odašilje.</w:t>
      </w:r>
      <w:r>
        <w:rPr>
          <w:rFonts w:asciiTheme="minorHAnsi" w:hAnsiTheme="minorHAnsi" w:cstheme="minorHAnsi"/>
        </w:rPr>
        <w:t xml:space="preserve">                   </w:t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CA2ACE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  <w:bCs/>
          <w:i/>
          <w:iCs/>
        </w:rPr>
        <w:t>S</w:t>
      </w:r>
      <w:r w:rsidRPr="00E94DFF">
        <w:rPr>
          <w:rFonts w:asciiTheme="minorHAnsi" w:hAnsiTheme="minorHAnsi" w:cstheme="minorHAnsi"/>
          <w:bCs/>
          <w:i/>
          <w:iCs/>
        </w:rPr>
        <w:t>lika 1</w:t>
      </w:r>
      <w:r w:rsidRPr="007479E8">
        <w:rPr>
          <w:rFonts w:asciiTheme="minorHAnsi" w:hAnsiTheme="minorHAnsi" w:cstheme="minorHAnsi"/>
          <w:b/>
          <w:bCs/>
          <w:i/>
          <w:iCs/>
        </w:rPr>
        <w:t>:</w:t>
      </w:r>
      <w:r w:rsidRPr="007479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E94DFF">
        <w:rPr>
          <w:rFonts w:asciiTheme="minorHAnsi" w:hAnsiTheme="minorHAnsi" w:cstheme="minorHAnsi"/>
          <w:i/>
        </w:rPr>
        <w:t>Modem</w:t>
      </w:r>
      <w:r w:rsidR="00CA2ACE">
        <w:rPr>
          <w:rFonts w:asciiTheme="minorHAnsi" w:hAnsiTheme="minorHAnsi" w:cstheme="minorHAnsi"/>
        </w:rPr>
        <w:t xml:space="preserve">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</w:p>
    <w:p w14:paraId="73C225D0" w14:textId="04617EFD" w:rsidR="002D08BD" w:rsidRDefault="00CA2ACE" w:rsidP="002D08BD">
      <w:pPr>
        <w:pStyle w:val="podnaslov"/>
        <w:spacing w:after="240" w:afterAutospacing="0"/>
        <w:rPr>
          <w:rFonts w:asciiTheme="minorHAnsi" w:hAnsiTheme="minorHAnsi" w:cstheme="minorHAnsi"/>
        </w:rPr>
      </w:pPr>
      <w:r w:rsidRPr="00CA2ACE">
        <w:rPr>
          <w:rFonts w:asciiTheme="minorHAnsi" w:hAnsiTheme="minorHAnsi" w:cstheme="minorHAnsi"/>
        </w:rPr>
        <w:drawing>
          <wp:inline distT="0" distB="0" distL="0" distR="0" wp14:anchorId="0953DFA3" wp14:editId="02660510">
            <wp:extent cx="1276350" cy="482600"/>
            <wp:effectExtent l="0" t="0" r="0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18" cy="48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F32B" w14:textId="7A559E08" w:rsidR="00034100" w:rsidRDefault="002D08BD" w:rsidP="00034100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</w:rPr>
        <w:t xml:space="preserve">Modem služi za spajanje na Internet preko klasične telefonske linije. Njegova osnovna namjena je pretvaranje digitalnih podataka u oblik koji može putovati klasičnom telefonskom linijom i obrnuto. Najveća moguća brzina prijenosa podataka modemom je 56 </w:t>
      </w:r>
      <w:proofErr w:type="spellStart"/>
      <w:r w:rsidRPr="007479E8">
        <w:rPr>
          <w:rFonts w:asciiTheme="minorHAnsi" w:hAnsiTheme="minorHAnsi" w:cstheme="minorHAnsi"/>
        </w:rPr>
        <w:t>Kbps</w:t>
      </w:r>
      <w:proofErr w:type="spellEnd"/>
      <w:r w:rsidRPr="007479E8">
        <w:rPr>
          <w:rFonts w:asciiTheme="minorHAnsi" w:hAnsiTheme="minorHAnsi" w:cstheme="minorHAnsi"/>
        </w:rPr>
        <w:t xml:space="preserve">. </w:t>
      </w:r>
      <w:r w:rsidRPr="007479E8">
        <w:rPr>
          <w:rFonts w:asciiTheme="minorHAnsi" w:hAnsiTheme="minorHAnsi" w:cstheme="minorHAnsi"/>
          <w:b/>
          <w:bCs/>
        </w:rPr>
        <w:t>I</w:t>
      </w:r>
      <w:r w:rsidRPr="007479E8">
        <w:rPr>
          <w:rFonts w:asciiTheme="minorHAnsi" w:hAnsiTheme="minorHAnsi" w:cstheme="minorHAnsi"/>
        </w:rPr>
        <w:t>nternetu se može pristupiti i preko brže kabelske veze ili optičkih kabela.</w:t>
      </w:r>
      <w:r w:rsidR="00E94DFF">
        <w:rPr>
          <w:rFonts w:asciiTheme="minorHAnsi" w:hAnsiTheme="minorHAnsi" w:cstheme="minorHAnsi"/>
        </w:rPr>
        <w:t xml:space="preserve"> </w:t>
      </w:r>
      <w:r w:rsidRPr="007479E8">
        <w:rPr>
          <w:rFonts w:asciiTheme="minorHAnsi" w:hAnsiTheme="minorHAnsi" w:cstheme="minorHAnsi"/>
        </w:rPr>
        <w:t>Operateri u mobilnim mrežama također omogućavaju brzi pristup internetu putem mreža 3</w:t>
      </w:r>
      <w:r w:rsidR="00CA2ACE">
        <w:rPr>
          <w:rFonts w:asciiTheme="minorHAnsi" w:hAnsiTheme="minorHAnsi" w:cstheme="minorHAnsi"/>
        </w:rPr>
        <w:t>;</w:t>
      </w:r>
      <w:r w:rsidRPr="007479E8">
        <w:rPr>
          <w:rFonts w:asciiTheme="minorHAnsi" w:hAnsiTheme="minorHAnsi" w:cstheme="minorHAnsi"/>
        </w:rPr>
        <w:t xml:space="preserve">  4.</w:t>
      </w:r>
      <w:r w:rsidR="00CA2ACE">
        <w:rPr>
          <w:rFonts w:asciiTheme="minorHAnsi" w:hAnsiTheme="minorHAnsi" w:cstheme="minorHAnsi"/>
        </w:rPr>
        <w:t xml:space="preserve"> i 5.</w:t>
      </w:r>
      <w:r w:rsidRPr="007479E8">
        <w:rPr>
          <w:rFonts w:asciiTheme="minorHAnsi" w:hAnsiTheme="minorHAnsi" w:cstheme="minorHAnsi"/>
        </w:rPr>
        <w:t xml:space="preserve"> generacije</w:t>
      </w:r>
      <w:r w:rsidR="00034100">
        <w:rPr>
          <w:rFonts w:asciiTheme="minorHAnsi" w:hAnsiTheme="minorHAnsi" w:cstheme="minorHAnsi"/>
        </w:rPr>
        <w:t xml:space="preserve"> -</w:t>
      </w:r>
      <w:r w:rsidRPr="007479E8">
        <w:rPr>
          <w:rFonts w:asciiTheme="minorHAnsi" w:hAnsiTheme="minorHAnsi" w:cstheme="minorHAnsi"/>
        </w:rPr>
        <w:t xml:space="preserve"> 3G</w:t>
      </w:r>
      <w:r w:rsidR="00CA2ACE">
        <w:rPr>
          <w:rFonts w:asciiTheme="minorHAnsi" w:hAnsiTheme="minorHAnsi" w:cstheme="minorHAnsi"/>
        </w:rPr>
        <w:t>,</w:t>
      </w:r>
      <w:r w:rsidRPr="007479E8">
        <w:rPr>
          <w:rFonts w:asciiTheme="minorHAnsi" w:hAnsiTheme="minorHAnsi" w:cstheme="minorHAnsi"/>
        </w:rPr>
        <w:t xml:space="preserve"> 4G</w:t>
      </w:r>
      <w:r w:rsidR="00CA2ACE">
        <w:rPr>
          <w:rFonts w:asciiTheme="minorHAnsi" w:hAnsiTheme="minorHAnsi" w:cstheme="minorHAnsi"/>
        </w:rPr>
        <w:t xml:space="preserve"> i 5G.</w:t>
      </w:r>
    </w:p>
    <w:p w14:paraId="597DBDCC" w14:textId="01E6639B" w:rsidR="00E61276" w:rsidRPr="00034100" w:rsidRDefault="00E61276" w:rsidP="0003410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034100">
        <w:rPr>
          <w:rFonts w:asciiTheme="minorHAnsi" w:hAnsiTheme="minorHAnsi" w:cstheme="minorHAnsi"/>
          <w:b/>
          <w:bCs/>
        </w:rPr>
        <w:t>Uređaji za povezivanje računala</w:t>
      </w:r>
    </w:p>
    <w:p w14:paraId="47E7267B" w14:textId="77777777"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</w:rPr>
        <w:t xml:space="preserve">Računalo koje želimo povezati u mrežu mora u sebi imati ugrađenu </w:t>
      </w:r>
      <w:r w:rsidRPr="007479E8">
        <w:rPr>
          <w:rFonts w:asciiTheme="minorHAnsi" w:hAnsiTheme="minorHAnsi" w:cstheme="minorHAnsi"/>
          <w:b/>
          <w:bCs/>
        </w:rPr>
        <w:t>mrežnu karticu</w:t>
      </w:r>
      <w:r w:rsidRPr="007479E8">
        <w:rPr>
          <w:rFonts w:asciiTheme="minorHAnsi" w:hAnsiTheme="minorHAnsi" w:cstheme="minorHAnsi"/>
        </w:rPr>
        <w:t xml:space="preserve"> koja ima utor za mrežni kabel. </w:t>
      </w:r>
      <w:r w:rsidRPr="007479E8">
        <w:rPr>
          <w:rFonts w:asciiTheme="minorHAnsi" w:hAnsiTheme="minorHAnsi" w:cstheme="minorHAnsi"/>
          <w:noProof/>
        </w:rPr>
        <w:drawing>
          <wp:inline distT="0" distB="0" distL="0" distR="0" wp14:anchorId="0B0C0F7D" wp14:editId="68BAEF12">
            <wp:extent cx="1256306" cy="812716"/>
            <wp:effectExtent l="0" t="0" r="1270" b="6985"/>
            <wp:docPr id="6" name="Slika 6" descr="Mrežna kar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ežna kar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84" cy="8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 xml:space="preserve">Slika </w:t>
      </w:r>
      <w:r w:rsidR="00636C10">
        <w:rPr>
          <w:rStyle w:val="Istaknuto"/>
          <w:rFonts w:asciiTheme="minorHAnsi" w:hAnsiTheme="minorHAnsi" w:cstheme="minorHAnsi"/>
        </w:rPr>
        <w:t>2</w:t>
      </w:r>
      <w:r w:rsidRPr="007479E8">
        <w:rPr>
          <w:rStyle w:val="Istaknuto"/>
          <w:rFonts w:asciiTheme="minorHAnsi" w:hAnsiTheme="minorHAnsi" w:cstheme="minorHAnsi"/>
        </w:rPr>
        <w:t>: Mrežna kartica</w:t>
      </w:r>
    </w:p>
    <w:p w14:paraId="09BC21B1" w14:textId="77777777"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</w:rPr>
        <w:t>Koncentrator (</w:t>
      </w:r>
      <w:proofErr w:type="spellStart"/>
      <w:r w:rsidRPr="007479E8">
        <w:rPr>
          <w:rFonts w:asciiTheme="minorHAnsi" w:hAnsiTheme="minorHAnsi" w:cstheme="minorHAnsi"/>
          <w:b/>
          <w:bCs/>
        </w:rPr>
        <w:t>hub</w:t>
      </w:r>
      <w:proofErr w:type="spellEnd"/>
      <w:r w:rsidRPr="007479E8">
        <w:rPr>
          <w:rFonts w:asciiTheme="minorHAnsi" w:hAnsiTheme="minorHAnsi" w:cstheme="minorHAnsi"/>
          <w:b/>
          <w:bCs/>
        </w:rPr>
        <w:t>)</w:t>
      </w:r>
      <w:r w:rsidRPr="007479E8">
        <w:rPr>
          <w:rFonts w:asciiTheme="minorHAnsi" w:hAnsiTheme="minorHAnsi" w:cstheme="minorHAnsi"/>
        </w:rPr>
        <w:t xml:space="preserve"> -Ovaj uređaj ima nekoliko utora za mrežne kablove. Jedan kraj kabla spojen je na mrežnu karticu, a drugi na koncentrator. </w:t>
      </w:r>
      <w:r w:rsidRPr="007479E8">
        <w:rPr>
          <w:rFonts w:asciiTheme="minorHAnsi" w:hAnsiTheme="minorHAnsi" w:cstheme="minorHAnsi"/>
          <w:bCs/>
        </w:rPr>
        <w:t>Kada podataka dođe do ulaza u koncentrator, on ga prosljeđuje na sve izlaze, a preuzima ga računalo kojem je namijenjeno</w:t>
      </w:r>
      <w:r w:rsidRPr="007479E8">
        <w:rPr>
          <w:rFonts w:asciiTheme="minorHAnsi" w:hAnsiTheme="minorHAnsi" w:cstheme="minorHAnsi"/>
        </w:rPr>
        <w:t>.</w:t>
      </w:r>
    </w:p>
    <w:p w14:paraId="11653116" w14:textId="77777777"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noProof/>
        </w:rPr>
        <w:drawing>
          <wp:inline distT="0" distB="0" distL="0" distR="0" wp14:anchorId="66727C60" wp14:editId="511A4BDC">
            <wp:extent cx="2003425" cy="461010"/>
            <wp:effectExtent l="0" t="0" r="0" b="0"/>
            <wp:docPr id="5" name="Slika 5" descr="Koncen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centr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 xml:space="preserve">Slika </w:t>
      </w:r>
      <w:r w:rsidR="00636C10">
        <w:rPr>
          <w:rStyle w:val="Istaknuto"/>
          <w:rFonts w:asciiTheme="minorHAnsi" w:hAnsiTheme="minorHAnsi" w:cstheme="minorHAnsi"/>
        </w:rPr>
        <w:t>3</w:t>
      </w:r>
      <w:r w:rsidRPr="007479E8">
        <w:rPr>
          <w:rStyle w:val="Istaknuto"/>
          <w:rFonts w:asciiTheme="minorHAnsi" w:hAnsiTheme="minorHAnsi" w:cstheme="minorHAnsi"/>
        </w:rPr>
        <w:t xml:space="preserve">: Koncentrator ili </w:t>
      </w:r>
      <w:proofErr w:type="spellStart"/>
      <w:r w:rsidRPr="007479E8">
        <w:rPr>
          <w:rStyle w:val="Istaknuto"/>
          <w:rFonts w:asciiTheme="minorHAnsi" w:hAnsiTheme="minorHAnsi" w:cstheme="minorHAnsi"/>
        </w:rPr>
        <w:t>hub</w:t>
      </w:r>
      <w:proofErr w:type="spellEnd"/>
    </w:p>
    <w:p w14:paraId="7218CBCA" w14:textId="77777777" w:rsidR="00E61276" w:rsidRPr="007479E8" w:rsidRDefault="00E61276" w:rsidP="00E61276">
      <w:pPr>
        <w:pStyle w:val="podnaslov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</w:rPr>
        <w:t>Preklopnik (</w:t>
      </w:r>
      <w:proofErr w:type="spellStart"/>
      <w:r w:rsidRPr="007479E8">
        <w:rPr>
          <w:rFonts w:asciiTheme="minorHAnsi" w:hAnsiTheme="minorHAnsi" w:cstheme="minorHAnsi"/>
          <w:b/>
          <w:bCs/>
        </w:rPr>
        <w:t>switch</w:t>
      </w:r>
      <w:proofErr w:type="spellEnd"/>
      <w:r w:rsidRPr="007479E8">
        <w:rPr>
          <w:rFonts w:asciiTheme="minorHAnsi" w:hAnsiTheme="minorHAnsi" w:cstheme="minorHAnsi"/>
          <w:b/>
          <w:bCs/>
        </w:rPr>
        <w:t>) -</w:t>
      </w:r>
      <w:r w:rsidRPr="007479E8">
        <w:rPr>
          <w:rFonts w:asciiTheme="minorHAnsi" w:hAnsiTheme="minorHAnsi" w:cstheme="minorHAnsi"/>
        </w:rPr>
        <w:t xml:space="preserve">Preklopnik je sličan koncentratoru, samo malo složeniji. Za razliku od koncentratora, on će </w:t>
      </w:r>
      <w:r w:rsidRPr="007479E8">
        <w:rPr>
          <w:rFonts w:asciiTheme="minorHAnsi" w:hAnsiTheme="minorHAnsi" w:cstheme="minorHAnsi"/>
          <w:bCs/>
        </w:rPr>
        <w:t>dobiveni podatak proslijediti samo onom računalu kojem je namijenjen</w:t>
      </w:r>
      <w:r w:rsidRPr="007479E8">
        <w:rPr>
          <w:rFonts w:asciiTheme="minorHAnsi" w:hAnsiTheme="minorHAnsi" w:cstheme="minorHAnsi"/>
        </w:rPr>
        <w:t>.</w:t>
      </w:r>
    </w:p>
    <w:p w14:paraId="3C4F0A6E" w14:textId="77777777"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noProof/>
        </w:rPr>
        <w:drawing>
          <wp:inline distT="0" distB="0" distL="0" distR="0" wp14:anchorId="78DD20B8" wp14:editId="563D1EF7">
            <wp:extent cx="1558455" cy="637213"/>
            <wp:effectExtent l="0" t="0" r="3810" b="0"/>
            <wp:docPr id="4" name="Slika 4" descr="Preklo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klopn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0" cy="6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>Slika</w:t>
      </w:r>
      <w:r w:rsidR="00636C10">
        <w:rPr>
          <w:rStyle w:val="Istaknuto"/>
          <w:rFonts w:asciiTheme="minorHAnsi" w:hAnsiTheme="minorHAnsi" w:cstheme="minorHAnsi"/>
        </w:rPr>
        <w:t xml:space="preserve"> 4</w:t>
      </w:r>
      <w:r w:rsidRPr="007479E8">
        <w:rPr>
          <w:rStyle w:val="Istaknuto"/>
          <w:rFonts w:asciiTheme="minorHAnsi" w:hAnsiTheme="minorHAnsi" w:cstheme="minorHAnsi"/>
        </w:rPr>
        <w:t xml:space="preserve">: Preklopnik ili </w:t>
      </w:r>
      <w:proofErr w:type="spellStart"/>
      <w:r w:rsidRPr="007479E8">
        <w:rPr>
          <w:rStyle w:val="Istaknuto"/>
          <w:rFonts w:asciiTheme="minorHAnsi" w:hAnsiTheme="minorHAnsi" w:cstheme="minorHAnsi"/>
        </w:rPr>
        <w:t>switch</w:t>
      </w:r>
      <w:proofErr w:type="spellEnd"/>
    </w:p>
    <w:p w14:paraId="3F4FF627" w14:textId="77777777" w:rsidR="00E61276" w:rsidRPr="007479E8" w:rsidRDefault="00E61276" w:rsidP="00E61276">
      <w:pPr>
        <w:pStyle w:val="podnaslov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</w:rPr>
        <w:t>Usmjerivač (</w:t>
      </w:r>
      <w:proofErr w:type="spellStart"/>
      <w:r w:rsidRPr="007479E8">
        <w:rPr>
          <w:rFonts w:asciiTheme="minorHAnsi" w:hAnsiTheme="minorHAnsi" w:cstheme="minorHAnsi"/>
          <w:b/>
          <w:bCs/>
        </w:rPr>
        <w:t>router</w:t>
      </w:r>
      <w:proofErr w:type="spellEnd"/>
      <w:r w:rsidRPr="007479E8">
        <w:rPr>
          <w:rFonts w:asciiTheme="minorHAnsi" w:hAnsiTheme="minorHAnsi" w:cstheme="minorHAnsi"/>
          <w:b/>
          <w:bCs/>
        </w:rPr>
        <w:t>)</w:t>
      </w:r>
      <w:r w:rsidRPr="007479E8">
        <w:rPr>
          <w:rFonts w:asciiTheme="minorHAnsi" w:hAnsiTheme="minorHAnsi" w:cstheme="minorHAnsi"/>
        </w:rPr>
        <w:t xml:space="preserve"> -Usmjerivač je spona između lokalne mreže i Interneta. To je uređaj koji je spojen s barem dvije mreže. On na temelju dostupnosti mreža s kojima je spojen, odlučuje u kojem smjeru šalje podatke.</w:t>
      </w:r>
    </w:p>
    <w:p w14:paraId="79A307FD" w14:textId="77777777" w:rsidR="00E61276" w:rsidRPr="007479E8" w:rsidRDefault="00E61276" w:rsidP="00E61276">
      <w:pPr>
        <w:pStyle w:val="podnaslov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1D9C7C5" wp14:editId="1AD18279">
            <wp:extent cx="1311965" cy="879910"/>
            <wp:effectExtent l="0" t="0" r="2540" b="0"/>
            <wp:docPr id="3" name="Slika 3" descr="R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94" cy="8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 xml:space="preserve">Slika </w:t>
      </w:r>
      <w:r w:rsidR="00636C10">
        <w:rPr>
          <w:rStyle w:val="Istaknuto"/>
          <w:rFonts w:asciiTheme="minorHAnsi" w:hAnsiTheme="minorHAnsi" w:cstheme="minorHAnsi"/>
        </w:rPr>
        <w:t>5</w:t>
      </w:r>
      <w:r w:rsidRPr="007479E8">
        <w:rPr>
          <w:rStyle w:val="Istaknuto"/>
          <w:rFonts w:asciiTheme="minorHAnsi" w:hAnsiTheme="minorHAnsi" w:cstheme="minorHAnsi"/>
        </w:rPr>
        <w:t xml:space="preserve">: Usmjerivač ili </w:t>
      </w:r>
      <w:proofErr w:type="spellStart"/>
      <w:r w:rsidRPr="007479E8">
        <w:rPr>
          <w:rStyle w:val="Istaknuto"/>
          <w:rFonts w:asciiTheme="minorHAnsi" w:hAnsiTheme="minorHAnsi" w:cstheme="minorHAnsi"/>
        </w:rPr>
        <w:t>router</w:t>
      </w:r>
      <w:proofErr w:type="spellEnd"/>
      <w:r w:rsidR="002D08BD" w:rsidRPr="007479E8">
        <w:rPr>
          <w:rStyle w:val="Istaknuto"/>
          <w:rFonts w:asciiTheme="minorHAnsi" w:hAnsiTheme="minorHAnsi" w:cstheme="minorHAnsi"/>
        </w:rPr>
        <w:t xml:space="preserve">     </w:t>
      </w:r>
      <w:r w:rsidR="002D08BD" w:rsidRPr="00E94DFF">
        <w:rPr>
          <w:rFonts w:asciiTheme="minorHAnsi" w:hAnsiTheme="minorHAnsi" w:cstheme="minorHAnsi"/>
          <w:i/>
          <w:noProof/>
        </w:rPr>
        <w:drawing>
          <wp:inline distT="0" distB="0" distL="0" distR="0" wp14:anchorId="72870E62" wp14:editId="423FBFCF">
            <wp:extent cx="1074120" cy="893065"/>
            <wp:effectExtent l="0" t="0" r="0" b="2540"/>
            <wp:docPr id="8" name="Slika 8" descr="Asus PCIe mrežna kartica PCE-N10 WiFi N150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us PCIe mrežna kartica PCE-N10 WiFi N150 | MALL.H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26" cy="9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8BD" w:rsidRPr="00E94DFF">
        <w:rPr>
          <w:rFonts w:asciiTheme="minorHAnsi" w:hAnsiTheme="minorHAnsi" w:cstheme="minorHAnsi"/>
          <w:i/>
        </w:rPr>
        <w:t xml:space="preserve"> </w:t>
      </w:r>
      <w:r w:rsidR="00E94DFF" w:rsidRPr="00E94DFF">
        <w:rPr>
          <w:rFonts w:asciiTheme="minorHAnsi" w:hAnsiTheme="minorHAnsi" w:cstheme="minorHAnsi"/>
          <w:i/>
        </w:rPr>
        <w:t xml:space="preserve">Slika </w:t>
      </w:r>
      <w:r w:rsidR="00636C10">
        <w:rPr>
          <w:rFonts w:asciiTheme="minorHAnsi" w:hAnsiTheme="minorHAnsi" w:cstheme="minorHAnsi"/>
          <w:i/>
        </w:rPr>
        <w:t>6</w:t>
      </w:r>
      <w:r w:rsidR="00E94DFF" w:rsidRPr="00E94DFF">
        <w:rPr>
          <w:rFonts w:asciiTheme="minorHAnsi" w:hAnsiTheme="minorHAnsi" w:cstheme="minorHAnsi"/>
          <w:i/>
        </w:rPr>
        <w:t>:</w:t>
      </w:r>
      <w:r w:rsidR="00E94DFF">
        <w:rPr>
          <w:rFonts w:asciiTheme="minorHAnsi" w:hAnsiTheme="minorHAnsi" w:cstheme="minorHAnsi"/>
          <w:b/>
        </w:rPr>
        <w:t xml:space="preserve"> </w:t>
      </w:r>
      <w:r w:rsidR="002D08BD" w:rsidRPr="007479E8">
        <w:rPr>
          <w:rFonts w:asciiTheme="minorHAnsi" w:hAnsiTheme="minorHAnsi" w:cstheme="minorHAnsi"/>
          <w:i/>
        </w:rPr>
        <w:t>Bežična mrežna kartica</w:t>
      </w:r>
    </w:p>
    <w:p w14:paraId="7E765C3C" w14:textId="21F97F68" w:rsidR="005B14E0" w:rsidRPr="00E94DFF" w:rsidRDefault="00E94DFF" w:rsidP="00E94DFF">
      <w:pPr>
        <w:pStyle w:val="podnaslov"/>
        <w:rPr>
          <w:rFonts w:asciiTheme="minorHAnsi" w:hAnsiTheme="minorHAnsi" w:cstheme="minorHAnsi"/>
          <w:b/>
          <w:bCs/>
        </w:rPr>
      </w:pPr>
      <w:r w:rsidRPr="007479E8">
        <w:rPr>
          <w:rFonts w:asciiTheme="minorHAnsi" w:hAnsiTheme="minorHAnsi" w:cstheme="minorHAnsi"/>
          <w:b/>
          <w:bCs/>
        </w:rPr>
        <w:t>WLAN</w:t>
      </w:r>
      <w:r>
        <w:rPr>
          <w:rFonts w:asciiTheme="minorHAnsi" w:hAnsiTheme="minorHAnsi" w:cstheme="minorHAnsi"/>
          <w:b/>
          <w:bCs/>
        </w:rPr>
        <w:t xml:space="preserve"> 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Wireless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Network</w:t>
      </w:r>
      <w:r w:rsidR="00FC5C65"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 w:rsidRPr="007479E8">
        <w:rPr>
          <w:rFonts w:asciiTheme="minorHAnsi" w:hAnsiTheme="minorHAnsi" w:cstheme="minorHAnsi"/>
          <w:b/>
          <w:bCs/>
        </w:rPr>
        <w:t xml:space="preserve"> </w:t>
      </w:r>
      <w:r w:rsidR="00FC5C65">
        <w:rPr>
          <w:rFonts w:asciiTheme="minorHAnsi" w:hAnsiTheme="minorHAnsi" w:cstheme="minorHAnsi"/>
          <w:b/>
          <w:bCs/>
        </w:rPr>
        <w:t>ili b</w:t>
      </w:r>
      <w:r w:rsidR="00E61276" w:rsidRPr="007479E8">
        <w:rPr>
          <w:rFonts w:asciiTheme="minorHAnsi" w:hAnsiTheme="minorHAnsi" w:cstheme="minorHAnsi"/>
          <w:b/>
          <w:bCs/>
        </w:rPr>
        <w:t>ežične mreže</w:t>
      </w:r>
      <w:r w:rsidR="00E61276" w:rsidRPr="007479E8">
        <w:rPr>
          <w:rFonts w:asciiTheme="minorHAnsi" w:hAnsiTheme="minorHAnsi" w:cstheme="minorHAnsi"/>
        </w:rPr>
        <w:t xml:space="preserve"> - umrežavaju računala koja se nalaze na manjoj udaljenosti. Za realizaciju bežične LAN mreže potrebna je posebna </w:t>
      </w:r>
      <w:r w:rsidR="00E61276" w:rsidRPr="007479E8">
        <w:rPr>
          <w:rFonts w:asciiTheme="minorHAnsi" w:hAnsiTheme="minorHAnsi" w:cstheme="minorHAnsi"/>
          <w:b/>
        </w:rPr>
        <w:t>bežična mrežna kartica i pristupni uređaj (</w:t>
      </w:r>
      <w:r w:rsidR="00E61276" w:rsidRPr="007479E8">
        <w:rPr>
          <w:rFonts w:asciiTheme="minorHAnsi" w:hAnsiTheme="minorHAnsi" w:cstheme="minorHAnsi"/>
          <w:b/>
          <w:i/>
          <w:iCs/>
        </w:rPr>
        <w:t xml:space="preserve">Access </w:t>
      </w:r>
      <w:proofErr w:type="spellStart"/>
      <w:r w:rsidR="00E61276" w:rsidRPr="007479E8">
        <w:rPr>
          <w:rFonts w:asciiTheme="minorHAnsi" w:hAnsiTheme="minorHAnsi" w:cstheme="minorHAnsi"/>
          <w:b/>
          <w:i/>
          <w:iCs/>
        </w:rPr>
        <w:t>Point</w:t>
      </w:r>
      <w:proofErr w:type="spellEnd"/>
      <w:r w:rsidR="00E61276" w:rsidRPr="007479E8">
        <w:rPr>
          <w:rFonts w:asciiTheme="minorHAnsi" w:hAnsiTheme="minorHAnsi" w:cstheme="minorHAnsi"/>
          <w:b/>
        </w:rPr>
        <w:t xml:space="preserve">). </w:t>
      </w:r>
      <w:r w:rsidR="00FC5C65">
        <w:rPr>
          <w:rFonts w:asciiTheme="minorHAnsi" w:hAnsiTheme="minorHAnsi" w:cstheme="minorHAnsi"/>
        </w:rPr>
        <w:t>B</w:t>
      </w:r>
      <w:r w:rsidR="00B70115" w:rsidRPr="007479E8">
        <w:rPr>
          <w:rFonts w:asciiTheme="minorHAnsi" w:hAnsiTheme="minorHAnsi" w:cstheme="minorHAnsi"/>
        </w:rPr>
        <w:t>ežične mreže se za prijenos podataka koriste radiovalovima, a ne kablovima.</w:t>
      </w:r>
      <w:r w:rsidR="00FC5C65">
        <w:rPr>
          <w:rFonts w:asciiTheme="minorHAnsi" w:hAnsiTheme="minorHAnsi" w:cstheme="minorHAnsi"/>
        </w:rPr>
        <w:t xml:space="preserve"> 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Wi-Fi je </w:t>
      </w:r>
      <w:r w:rsidR="00BF2957">
        <w:rPr>
          <w:rFonts w:ascii="Arial" w:hAnsi="Arial" w:cs="Arial"/>
          <w:color w:val="222222"/>
          <w:sz w:val="21"/>
          <w:szCs w:val="21"/>
        </w:rPr>
        <w:t xml:space="preserve">naziv za </w:t>
      </w:r>
      <w:r w:rsidR="00A10EA6">
        <w:rPr>
          <w:rFonts w:ascii="Arial" w:hAnsi="Arial" w:cs="Arial"/>
          <w:color w:val="222222"/>
          <w:sz w:val="21"/>
          <w:szCs w:val="21"/>
        </w:rPr>
        <w:t>standard</w:t>
      </w:r>
      <w:r w:rsidR="00BF2957">
        <w:rPr>
          <w:rFonts w:ascii="Arial" w:hAnsi="Arial" w:cs="Arial"/>
          <w:color w:val="222222"/>
          <w:sz w:val="21"/>
          <w:szCs w:val="21"/>
        </w:rPr>
        <w:t xml:space="preserve"> i brand 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Wi-Fi </w:t>
      </w:r>
      <w:proofErr w:type="spellStart"/>
      <w:r w:rsidR="00FC5C65" w:rsidRPr="0085473D">
        <w:rPr>
          <w:rFonts w:ascii="Arial" w:hAnsi="Arial" w:cs="Arial"/>
          <w:color w:val="222222"/>
          <w:sz w:val="21"/>
          <w:szCs w:val="21"/>
        </w:rPr>
        <w:t>Alianse</w:t>
      </w:r>
      <w:proofErr w:type="spellEnd"/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 </w:t>
      </w:r>
      <w:r w:rsidR="00FC5C65">
        <w:rPr>
          <w:rFonts w:ascii="Arial" w:hAnsi="Arial" w:cs="Arial"/>
          <w:color w:val="222222"/>
          <w:sz w:val="21"/>
          <w:szCs w:val="21"/>
        </w:rPr>
        <w:t xml:space="preserve">(izum </w:t>
      </w:r>
      <w:r w:rsidR="00A10EA6">
        <w:rPr>
          <w:rFonts w:ascii="Arial" w:hAnsi="Arial" w:cs="Arial"/>
          <w:color w:val="222222"/>
          <w:sz w:val="21"/>
          <w:szCs w:val="21"/>
        </w:rPr>
        <w:t xml:space="preserve">Vic Hayes, </w:t>
      </w:r>
      <w:r w:rsidR="00A10EA6" w:rsidRPr="0085473D">
        <w:rPr>
          <w:rFonts w:ascii="Arial" w:hAnsi="Arial" w:cs="Arial"/>
          <w:color w:val="222222"/>
          <w:sz w:val="21"/>
          <w:szCs w:val="21"/>
        </w:rPr>
        <w:t xml:space="preserve">NCR/AT&amp;T </w:t>
      </w:r>
      <w:r w:rsidR="00FC5C65">
        <w:rPr>
          <w:rFonts w:ascii="Arial" w:hAnsi="Arial" w:cs="Arial"/>
          <w:color w:val="222222"/>
          <w:sz w:val="21"/>
          <w:szCs w:val="21"/>
        </w:rPr>
        <w:t xml:space="preserve">1991. u Nizozemskoj) 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>koja</w:t>
      </w:r>
      <w:r w:rsidR="00BF2957">
        <w:rPr>
          <w:rFonts w:ascii="Arial" w:hAnsi="Arial" w:cs="Arial"/>
          <w:color w:val="222222"/>
          <w:sz w:val="21"/>
          <w:szCs w:val="21"/>
        </w:rPr>
        <w:t xml:space="preserve"> je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 propis</w:t>
      </w:r>
      <w:r w:rsidR="00BF2957">
        <w:rPr>
          <w:rFonts w:ascii="Arial" w:hAnsi="Arial" w:cs="Arial"/>
          <w:color w:val="222222"/>
          <w:sz w:val="21"/>
          <w:szCs w:val="21"/>
        </w:rPr>
        <w:t>ivala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 standarde</w:t>
      </w:r>
      <w:r w:rsidR="00FC5C65">
        <w:rPr>
          <w:rFonts w:ascii="Arial" w:hAnsi="Arial" w:cs="Arial"/>
          <w:color w:val="222222"/>
          <w:sz w:val="21"/>
          <w:szCs w:val="21"/>
        </w:rPr>
        <w:t xml:space="preserve"> za Wi-Fi </w:t>
      </w:r>
      <w:r w:rsidR="005E0E9F">
        <w:rPr>
          <w:rFonts w:ascii="Arial" w:hAnsi="Arial" w:cs="Arial"/>
          <w:color w:val="222222"/>
          <w:sz w:val="21"/>
          <w:szCs w:val="21"/>
        </w:rPr>
        <w:t>tehnologiju</w:t>
      </w:r>
      <w:r w:rsidR="00FC5C65">
        <w:rPr>
          <w:rFonts w:ascii="Arial" w:hAnsi="Arial" w:cs="Arial"/>
          <w:color w:val="222222"/>
          <w:sz w:val="21"/>
          <w:szCs w:val="21"/>
        </w:rPr>
        <w:t>.</w:t>
      </w:r>
    </w:p>
    <w:sectPr w:rsidR="005B14E0" w:rsidRPr="00E94DFF" w:rsidSect="00E61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https://loomen.carnet.hr/theme/image.php/lambda/mod_book/1570609741/nav_prev_dis" style="width:12pt;height:12pt;visibility:visible;mso-wrap-style:square" o:bullet="t">
        <v:imagedata r:id="rId1" o:title="nav_prev_dis"/>
      </v:shape>
    </w:pict>
  </w:numPicBullet>
  <w:abstractNum w:abstractNumId="0" w15:restartNumberingAfterBreak="0">
    <w:nsid w:val="37241151"/>
    <w:multiLevelType w:val="multilevel"/>
    <w:tmpl w:val="12E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E2A21"/>
    <w:multiLevelType w:val="multilevel"/>
    <w:tmpl w:val="F60CB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76"/>
    <w:rsid w:val="00034100"/>
    <w:rsid w:val="002D08BD"/>
    <w:rsid w:val="005E0E9F"/>
    <w:rsid w:val="00636C10"/>
    <w:rsid w:val="006B194F"/>
    <w:rsid w:val="007479E8"/>
    <w:rsid w:val="007A33F7"/>
    <w:rsid w:val="00A10EA6"/>
    <w:rsid w:val="00A34DE4"/>
    <w:rsid w:val="00B70115"/>
    <w:rsid w:val="00BF2957"/>
    <w:rsid w:val="00CA2ACE"/>
    <w:rsid w:val="00E1789D"/>
    <w:rsid w:val="00E61276"/>
    <w:rsid w:val="00E94DFF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BA3D"/>
  <w15:chartTrackingRefBased/>
  <w15:docId w15:val="{8041E76A-A42D-4FA7-89DB-6CF4FB2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6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61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612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6127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E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276"/>
    <w:rPr>
      <w:b/>
      <w:bCs/>
    </w:rPr>
  </w:style>
  <w:style w:type="character" w:styleId="Istaknuto">
    <w:name w:val="Emphasis"/>
    <w:basedOn w:val="Zadanifontodlomka"/>
    <w:uiPriority w:val="20"/>
    <w:qFormat/>
    <w:rsid w:val="00E61276"/>
    <w:rPr>
      <w:i/>
      <w:iCs/>
    </w:rPr>
  </w:style>
  <w:style w:type="paragraph" w:customStyle="1" w:styleId="podnaslov">
    <w:name w:val="podnaslov"/>
    <w:basedOn w:val="Normal"/>
    <w:rsid w:val="00E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Antonija Copic</cp:lastModifiedBy>
  <cp:revision>2</cp:revision>
  <cp:lastPrinted>2023-11-09T07:54:00Z</cp:lastPrinted>
  <dcterms:created xsi:type="dcterms:W3CDTF">2023-11-09T07:55:00Z</dcterms:created>
  <dcterms:modified xsi:type="dcterms:W3CDTF">2023-11-09T07:55:00Z</dcterms:modified>
</cp:coreProperties>
</file>